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49512DE3" w:rsidR="006B76E3" w:rsidRPr="00E2746C" w:rsidRDefault="008D2604"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School</w:t>
      </w:r>
      <w:r w:rsidR="002C38DF" w:rsidRPr="00E2746C">
        <w:rPr>
          <w:rFonts w:ascii="Times New Roman" w:hAnsi="Times New Roman" w:cs="Times New Roman"/>
          <w:sz w:val="24"/>
          <w:szCs w:val="24"/>
        </w:rPr>
        <w:t xml:space="preserve">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547D46AA" w:rsidR="006B76E3" w:rsidRPr="00E2746C" w:rsidRDefault="001357D8"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2C38DF" w:rsidRPr="00E2746C">
        <w:rPr>
          <w:rFonts w:ascii="Times New Roman" w:hAnsi="Times New Roman" w:cs="Times New Roman"/>
          <w:sz w:val="24"/>
          <w:szCs w:val="24"/>
        </w:rPr>
        <w:t xml:space="preserve">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50662E9A" w:rsidR="00C61E76" w:rsidRDefault="00C61E76" w:rsidP="00C61E76">
      <w:pPr>
        <w:spacing w:line="480" w:lineRule="auto"/>
        <w:contextualSpacing/>
        <w:jc w:val="center"/>
        <w:rPr>
          <w:rFonts w:ascii="Times New Roman" w:hAnsi="Times New Roman" w:cs="Times New Roman"/>
          <w:sz w:val="24"/>
          <w:szCs w:val="24"/>
        </w:rPr>
      </w:pPr>
    </w:p>
    <w:p w14:paraId="7B16B2EB" w14:textId="30DACD92" w:rsidR="00B017B8" w:rsidRDefault="00B017B8" w:rsidP="00C61E76">
      <w:pPr>
        <w:spacing w:line="480" w:lineRule="auto"/>
        <w:contextualSpacing/>
        <w:jc w:val="center"/>
        <w:rPr>
          <w:rFonts w:ascii="Times New Roman" w:hAnsi="Times New Roman" w:cs="Times New Roman"/>
          <w:sz w:val="24"/>
          <w:szCs w:val="24"/>
        </w:rPr>
      </w:pPr>
    </w:p>
    <w:p w14:paraId="2A3FD556" w14:textId="77777777" w:rsidR="00B017B8" w:rsidRPr="00E2746C" w:rsidRDefault="00B017B8"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B017B8">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59FFF457" w14:textId="79D73702" w:rsidR="00B828FB" w:rsidRPr="00E2746C" w:rsidRDefault="006B76E3" w:rsidP="0041447E">
      <w:pPr>
        <w:spacing w:line="240" w:lineRule="auto"/>
        <w:contextualSpacing/>
        <w:jc w:val="center"/>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r w:rsidRPr="00E2746C">
        <w:rPr>
          <w:rFonts w:ascii="Times New Roman" w:hAnsi="Times New Roman" w:cs="Times New Roman"/>
          <w:sz w:val="24"/>
          <w:szCs w:val="24"/>
        </w:rPr>
        <w:t>All Rights Reserve</w:t>
      </w:r>
      <w:r w:rsidR="00B017B8">
        <w:rPr>
          <w:rFonts w:ascii="Times New Roman" w:hAnsi="Times New Roman" w:cs="Times New Roman"/>
          <w:sz w:val="24"/>
          <w:szCs w:val="24"/>
        </w:rPr>
        <w:t>d</w:t>
      </w:r>
    </w:p>
    <w:p w14:paraId="616318A1" w14:textId="77777777" w:rsidR="002963A3" w:rsidRDefault="002963A3" w:rsidP="0041447E">
      <w:pPr>
        <w:spacing w:line="240" w:lineRule="auto"/>
        <w:contextualSpacing/>
        <w:rPr>
          <w:rFonts w:ascii="Times New Roman" w:hAnsi="Times New Roman" w:cs="Times New Roman"/>
          <w:sz w:val="24"/>
          <w:szCs w:val="24"/>
        </w:rPr>
      </w:pPr>
    </w:p>
    <w:p w14:paraId="7E3AFA63" w14:textId="77777777" w:rsidR="002963A3" w:rsidRDefault="002963A3" w:rsidP="0041447E">
      <w:pPr>
        <w:spacing w:line="240" w:lineRule="auto"/>
        <w:contextualSpacing/>
        <w:rPr>
          <w:rFonts w:ascii="Times New Roman" w:hAnsi="Times New Roman" w:cs="Times New Roman"/>
          <w:sz w:val="24"/>
          <w:szCs w:val="24"/>
        </w:rPr>
      </w:pPr>
    </w:p>
    <w:p w14:paraId="48AFE705" w14:textId="42B0937D" w:rsidR="002963A3" w:rsidRDefault="002963A3" w:rsidP="0041447E">
      <w:pPr>
        <w:spacing w:line="240" w:lineRule="auto"/>
        <w:contextualSpacing/>
        <w:rPr>
          <w:rFonts w:ascii="Times New Roman" w:hAnsi="Times New Roman" w:cs="Times New Roman"/>
          <w:sz w:val="24"/>
          <w:szCs w:val="24"/>
        </w:rPr>
      </w:pPr>
    </w:p>
    <w:p w14:paraId="0B16F7FB" w14:textId="3E980915" w:rsidR="0025685F" w:rsidRDefault="0025685F" w:rsidP="0041447E">
      <w:pPr>
        <w:spacing w:line="240" w:lineRule="auto"/>
        <w:contextualSpacing/>
        <w:rPr>
          <w:rFonts w:ascii="Times New Roman" w:hAnsi="Times New Roman" w:cs="Times New Roman"/>
          <w:sz w:val="24"/>
          <w:szCs w:val="24"/>
        </w:rPr>
      </w:pPr>
    </w:p>
    <w:p w14:paraId="69A14A9C" w14:textId="6BB836A9" w:rsidR="0041447E" w:rsidRDefault="0041447E" w:rsidP="0041447E">
      <w:pPr>
        <w:spacing w:line="240" w:lineRule="auto"/>
        <w:contextualSpacing/>
        <w:rPr>
          <w:rFonts w:ascii="Times New Roman" w:hAnsi="Times New Roman" w:cs="Times New Roman"/>
          <w:sz w:val="24"/>
          <w:szCs w:val="24"/>
        </w:rPr>
      </w:pPr>
    </w:p>
    <w:p w14:paraId="1515D221" w14:textId="012B02A6" w:rsidR="0041447E" w:rsidRDefault="0041447E" w:rsidP="0041447E">
      <w:pPr>
        <w:spacing w:line="240" w:lineRule="auto"/>
        <w:contextualSpacing/>
        <w:rPr>
          <w:rFonts w:ascii="Times New Roman" w:hAnsi="Times New Roman" w:cs="Times New Roman"/>
          <w:sz w:val="24"/>
          <w:szCs w:val="24"/>
        </w:rPr>
      </w:pPr>
    </w:p>
    <w:p w14:paraId="6A1158CB" w14:textId="77777777" w:rsidR="0041447E" w:rsidRDefault="0041447E" w:rsidP="0041447E">
      <w:pPr>
        <w:spacing w:line="24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5692AAC3"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Lawrence Holder, Chair</w:t>
      </w:r>
    </w:p>
    <w:p w14:paraId="1A15E169"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54752C0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E26A278"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1B33A997" w14:textId="7B63352E" w:rsidR="001A50C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59E96BFB"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Janardhan Rao Doppa</w:t>
      </w:r>
    </w:p>
    <w:p w14:paraId="4F4AFA8E"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0A7AF0F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97A928A"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A0DA8D0" w14:textId="2930B57F" w:rsidR="00C0129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33EDE426"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Ananth Kalyanaraman</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3202AFF"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r w:rsidR="009000BD" w:rsidRPr="009000BD">
        <w:rPr>
          <w:rFonts w:ascii="Times New Roman" w:hAnsi="Times New Roman" w:cs="Times New Roman"/>
          <w:sz w:val="24"/>
          <w:szCs w:val="24"/>
        </w:rPr>
        <w:t>Assefaw Gebremedhin</w:t>
      </w:r>
      <w:r w:rsidR="009000BD">
        <w:rPr>
          <w:rFonts w:ascii="Times New Roman" w:hAnsi="Times New Roman" w:cs="Times New Roman"/>
          <w:sz w:val="24"/>
          <w:szCs w:val="24"/>
        </w:rPr>
        <w:t xml:space="preserve">, whose network science course informed </w:t>
      </w:r>
      <w:r w:rsidR="00BA40CD">
        <w:rPr>
          <w:rFonts w:ascii="Times New Roman" w:hAnsi="Times New Roman" w:cs="Times New Roman"/>
          <w:sz w:val="24"/>
          <w:szCs w:val="24"/>
        </w:rPr>
        <w:t xml:space="preserve">much of </w:t>
      </w:r>
      <w:r w:rsidR="002A7AEB">
        <w:rPr>
          <w:rFonts w:ascii="Times New Roman" w:hAnsi="Times New Roman" w:cs="Times New Roman"/>
          <w:sz w:val="24"/>
          <w:szCs w:val="24"/>
        </w:rPr>
        <w:t>the</w:t>
      </w:r>
      <w:r w:rsidR="009000BD">
        <w:rPr>
          <w:rFonts w:ascii="Times New Roman" w:hAnsi="Times New Roman" w:cs="Times New Roman"/>
          <w:sz w:val="24"/>
          <w:szCs w:val="24"/>
        </w:rPr>
        <w:t xml:space="preserve"> development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r w:rsidR="009000BD">
        <w:rPr>
          <w:rFonts w:ascii="Times New Roman" w:hAnsi="Times New Roman" w:cs="Times New Roman"/>
          <w:sz w:val="24"/>
          <w:szCs w:val="24"/>
        </w:rPr>
        <w:t xml:space="preserve">Assefaw,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2E01012C"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ProM</w:t>
      </w:r>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w:t>
      </w:r>
      <w:r w:rsidR="00DC7D26">
        <w:rPr>
          <w:rFonts w:ascii="Times New Roman" w:hAnsi="Times New Roman" w:cs="Times New Roman"/>
          <w:sz w:val="24"/>
          <w:szCs w:val="24"/>
        </w:rPr>
        <w:t>remarkab</w:t>
      </w:r>
      <w:r w:rsidR="00C46308" w:rsidRPr="00E2746C">
        <w:rPr>
          <w:rFonts w:ascii="Times New Roman" w:hAnsi="Times New Roman" w:cs="Times New Roman"/>
          <w:sz w:val="24"/>
          <w:szCs w:val="24"/>
        </w:rPr>
        <w:t>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1F7C3506" w:rsidR="00B56E3B" w:rsidRDefault="0034452C" w:rsidP="001A548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B477FE" w:rsidRPr="00E2746C">
        <w:rPr>
          <w:rFonts w:ascii="Times New Roman" w:hAnsi="Times New Roman" w:cs="Times New Roman"/>
          <w:sz w:val="24"/>
          <w:szCs w:val="24"/>
        </w:rPr>
        <w:t xml:space="preserve">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6408855D"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3B571645"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iii</w:t>
            </w:r>
            <w:r w:rsidR="00016E04" w:rsidRPr="000313F4">
              <w:rPr>
                <w:rFonts w:ascii="Times New Roman" w:hAnsi="Times New Roman" w:cs="Times New Roman"/>
                <w:noProof/>
                <w:webHidden/>
                <w:sz w:val="24"/>
                <w:szCs w:val="24"/>
              </w:rPr>
              <w:fldChar w:fldCharType="end"/>
            </w:r>
          </w:hyperlink>
        </w:p>
        <w:p w14:paraId="0A5E6658" w14:textId="2F37F904"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19E5C1A8"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0A775C3D"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2C146535"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08554FF2"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36A9FDD7"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65D29DB"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721D2C97"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370DBCFD"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24DF446B"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40489198"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C69018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0276F29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29E479D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20</w:t>
            </w:r>
            <w:r w:rsidR="00016E04" w:rsidRPr="000313F4">
              <w:rPr>
                <w:rFonts w:ascii="Times New Roman" w:hAnsi="Times New Roman"/>
                <w:noProof/>
                <w:webHidden/>
                <w:sz w:val="24"/>
                <w:szCs w:val="24"/>
              </w:rPr>
              <w:fldChar w:fldCharType="end"/>
            </w:r>
          </w:hyperlink>
        </w:p>
        <w:p w14:paraId="46A0CE04" w14:textId="311FB9A1"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220C53A2" w14:textId="75DFE0B0"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24</w:t>
            </w:r>
            <w:r w:rsidR="00016E04" w:rsidRPr="000313F4">
              <w:rPr>
                <w:rFonts w:ascii="Times New Roman" w:hAnsi="Times New Roman"/>
                <w:noProof/>
                <w:webHidden/>
                <w:sz w:val="24"/>
                <w:szCs w:val="24"/>
              </w:rPr>
              <w:fldChar w:fldCharType="end"/>
            </w:r>
          </w:hyperlink>
        </w:p>
        <w:p w14:paraId="3B808CAC" w14:textId="4695ED83"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DA17E0C" w14:textId="395D14CB"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30</w:t>
            </w:r>
            <w:r w:rsidR="00016E04" w:rsidRPr="000313F4">
              <w:rPr>
                <w:rFonts w:ascii="Times New Roman" w:hAnsi="Times New Roman"/>
                <w:noProof/>
                <w:webHidden/>
                <w:sz w:val="24"/>
                <w:szCs w:val="24"/>
              </w:rPr>
              <w:fldChar w:fldCharType="end"/>
            </w:r>
          </w:hyperlink>
        </w:p>
        <w:p w14:paraId="476D6AD9" w14:textId="1422FA6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4BA8F487" w14:textId="7734B83F"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34</w:t>
            </w:r>
            <w:r w:rsidR="00016E04" w:rsidRPr="000313F4">
              <w:rPr>
                <w:rFonts w:ascii="Times New Roman" w:hAnsi="Times New Roman" w:cs="Times New Roman"/>
                <w:noProof/>
                <w:webHidden/>
                <w:sz w:val="24"/>
                <w:szCs w:val="24"/>
              </w:rPr>
              <w:fldChar w:fldCharType="end"/>
            </w:r>
          </w:hyperlink>
        </w:p>
        <w:p w14:paraId="2BB9B5E3" w14:textId="10BBA5D1"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67C304B1" w14:textId="4A177DED"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0758672" w14:textId="706A556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77B3A1F8" w14:textId="0912279A"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159B023" w14:textId="6336A77C"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43</w:t>
            </w:r>
            <w:r w:rsidR="00016E04" w:rsidRPr="000313F4">
              <w:rPr>
                <w:rFonts w:ascii="Times New Roman" w:hAnsi="Times New Roman" w:cs="Times New Roman"/>
                <w:noProof/>
                <w:webHidden/>
                <w:sz w:val="24"/>
                <w:szCs w:val="24"/>
              </w:rPr>
              <w:fldChar w:fldCharType="end"/>
            </w:r>
          </w:hyperlink>
        </w:p>
        <w:p w14:paraId="77E7B283" w14:textId="7C521AE5"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43</w:t>
            </w:r>
            <w:r w:rsidR="00016E04" w:rsidRPr="000313F4">
              <w:rPr>
                <w:rFonts w:ascii="Times New Roman" w:hAnsi="Times New Roman"/>
                <w:noProof/>
                <w:webHidden/>
                <w:sz w:val="24"/>
                <w:szCs w:val="24"/>
              </w:rPr>
              <w:fldChar w:fldCharType="end"/>
            </w:r>
          </w:hyperlink>
        </w:p>
        <w:p w14:paraId="4DC50D90" w14:textId="2084F0D1"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44</w:t>
            </w:r>
            <w:r w:rsidR="00016E04" w:rsidRPr="000313F4">
              <w:rPr>
                <w:rFonts w:ascii="Times New Roman" w:hAnsi="Times New Roman"/>
                <w:noProof/>
                <w:webHidden/>
                <w:sz w:val="24"/>
                <w:szCs w:val="24"/>
              </w:rPr>
              <w:fldChar w:fldCharType="end"/>
            </w:r>
          </w:hyperlink>
        </w:p>
        <w:p w14:paraId="4F918D96" w14:textId="44C3CFE9"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52</w:t>
            </w:r>
            <w:r w:rsidR="00016E04" w:rsidRPr="000313F4">
              <w:rPr>
                <w:rFonts w:ascii="Times New Roman" w:hAnsi="Times New Roman"/>
                <w:noProof/>
                <w:webHidden/>
                <w:sz w:val="24"/>
                <w:szCs w:val="24"/>
              </w:rPr>
              <w:fldChar w:fldCharType="end"/>
            </w:r>
          </w:hyperlink>
        </w:p>
        <w:p w14:paraId="59A1E6B3" w14:textId="12E84D4A"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56</w:t>
            </w:r>
            <w:r w:rsidR="00016E04" w:rsidRPr="000313F4">
              <w:rPr>
                <w:rFonts w:ascii="Times New Roman" w:hAnsi="Times New Roman" w:cs="Times New Roman"/>
                <w:noProof/>
                <w:webHidden/>
                <w:sz w:val="24"/>
                <w:szCs w:val="24"/>
              </w:rPr>
              <w:fldChar w:fldCharType="end"/>
            </w:r>
          </w:hyperlink>
        </w:p>
        <w:p w14:paraId="6115F9C3" w14:textId="470F710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56</w:t>
            </w:r>
            <w:r w:rsidR="00016E04" w:rsidRPr="000313F4">
              <w:rPr>
                <w:rFonts w:ascii="Times New Roman" w:hAnsi="Times New Roman"/>
                <w:noProof/>
                <w:webHidden/>
                <w:sz w:val="24"/>
                <w:szCs w:val="24"/>
              </w:rPr>
              <w:fldChar w:fldCharType="end"/>
            </w:r>
          </w:hyperlink>
        </w:p>
        <w:p w14:paraId="231B93D2" w14:textId="2E9A2DC3"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56</w:t>
            </w:r>
            <w:r w:rsidR="00016E04" w:rsidRPr="000313F4">
              <w:rPr>
                <w:rFonts w:ascii="Times New Roman" w:hAnsi="Times New Roman"/>
                <w:noProof/>
                <w:webHidden/>
                <w:sz w:val="24"/>
                <w:szCs w:val="24"/>
              </w:rPr>
              <w:fldChar w:fldCharType="end"/>
            </w:r>
          </w:hyperlink>
        </w:p>
        <w:p w14:paraId="74029AEE" w14:textId="339018D6"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59</w:t>
            </w:r>
            <w:r w:rsidR="00016E04" w:rsidRPr="000313F4">
              <w:rPr>
                <w:rFonts w:ascii="Times New Roman" w:hAnsi="Times New Roman"/>
                <w:noProof/>
                <w:webHidden/>
                <w:sz w:val="24"/>
                <w:szCs w:val="24"/>
              </w:rPr>
              <w:fldChar w:fldCharType="end"/>
            </w:r>
          </w:hyperlink>
        </w:p>
        <w:p w14:paraId="22FE8CC8" w14:textId="67B08526"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62</w:t>
            </w:r>
            <w:r w:rsidR="00016E04" w:rsidRPr="000313F4">
              <w:rPr>
                <w:rFonts w:ascii="Times New Roman" w:hAnsi="Times New Roman"/>
                <w:noProof/>
                <w:webHidden/>
                <w:sz w:val="24"/>
                <w:szCs w:val="24"/>
              </w:rPr>
              <w:fldChar w:fldCharType="end"/>
            </w:r>
          </w:hyperlink>
        </w:p>
        <w:p w14:paraId="1A6B92ED" w14:textId="2B331640"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66</w:t>
            </w:r>
            <w:r w:rsidR="00016E04" w:rsidRPr="000313F4">
              <w:rPr>
                <w:rFonts w:ascii="Times New Roman" w:hAnsi="Times New Roman"/>
                <w:noProof/>
                <w:webHidden/>
                <w:sz w:val="24"/>
                <w:szCs w:val="24"/>
              </w:rPr>
              <w:fldChar w:fldCharType="end"/>
            </w:r>
          </w:hyperlink>
        </w:p>
        <w:p w14:paraId="2BF03F67" w14:textId="4F2A4723"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71</w:t>
            </w:r>
            <w:r w:rsidR="00016E04" w:rsidRPr="000313F4">
              <w:rPr>
                <w:rFonts w:ascii="Times New Roman" w:hAnsi="Times New Roman"/>
                <w:noProof/>
                <w:webHidden/>
                <w:sz w:val="24"/>
                <w:szCs w:val="24"/>
              </w:rPr>
              <w:fldChar w:fldCharType="end"/>
            </w:r>
          </w:hyperlink>
        </w:p>
        <w:p w14:paraId="3ABD19D3" w14:textId="7796D39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03949177" w14:textId="1415782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76</w:t>
            </w:r>
            <w:r w:rsidR="00016E04" w:rsidRPr="000313F4">
              <w:rPr>
                <w:rFonts w:ascii="Times New Roman" w:hAnsi="Times New Roman"/>
                <w:noProof/>
                <w:webHidden/>
                <w:sz w:val="24"/>
                <w:szCs w:val="24"/>
              </w:rPr>
              <w:fldChar w:fldCharType="end"/>
            </w:r>
          </w:hyperlink>
        </w:p>
        <w:p w14:paraId="759D4597" w14:textId="016065AA"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D839703" w14:textId="3BD441A1"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80</w:t>
            </w:r>
            <w:r w:rsidR="00016E04" w:rsidRPr="000313F4">
              <w:rPr>
                <w:rFonts w:ascii="Times New Roman" w:hAnsi="Times New Roman" w:cs="Times New Roman"/>
                <w:noProof/>
                <w:webHidden/>
                <w:sz w:val="24"/>
                <w:szCs w:val="24"/>
              </w:rPr>
              <w:fldChar w:fldCharType="end"/>
            </w:r>
          </w:hyperlink>
        </w:p>
        <w:p w14:paraId="2C4509F6" w14:textId="1DBECBED"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86</w:t>
            </w:r>
            <w:r w:rsidR="00016E04" w:rsidRPr="000313F4">
              <w:rPr>
                <w:rFonts w:ascii="Times New Roman" w:hAnsi="Times New Roman" w:cs="Times New Roman"/>
                <w:noProof/>
                <w:webHidden/>
                <w:sz w:val="24"/>
                <w:szCs w:val="24"/>
              </w:rPr>
              <w:fldChar w:fldCharType="end"/>
            </w:r>
          </w:hyperlink>
        </w:p>
        <w:p w14:paraId="6F9BDADC" w14:textId="543D205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86</w:t>
            </w:r>
            <w:r w:rsidR="00016E04" w:rsidRPr="000313F4">
              <w:rPr>
                <w:rFonts w:ascii="Times New Roman" w:hAnsi="Times New Roman"/>
                <w:noProof/>
                <w:webHidden/>
                <w:sz w:val="24"/>
                <w:szCs w:val="24"/>
              </w:rPr>
              <w:fldChar w:fldCharType="end"/>
            </w:r>
          </w:hyperlink>
        </w:p>
        <w:p w14:paraId="4928287A" w14:textId="1B3B6A3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99</w:t>
            </w:r>
            <w:r w:rsidR="00016E04" w:rsidRPr="000313F4">
              <w:rPr>
                <w:rFonts w:ascii="Times New Roman" w:hAnsi="Times New Roman"/>
                <w:noProof/>
                <w:webHidden/>
                <w:sz w:val="24"/>
                <w:szCs w:val="24"/>
              </w:rPr>
              <w:fldChar w:fldCharType="end"/>
            </w:r>
          </w:hyperlink>
        </w:p>
        <w:p w14:paraId="0A35E2AC" w14:textId="0F43BC86"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101</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513F07BA"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 xml:space="preserve">Table </w:t>
      </w:r>
      <w:r w:rsidR="00E22166"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13CA0BF5"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39</w:t>
      </w:r>
      <w:r w:rsidR="00FC27C1">
        <w:rPr>
          <w:rFonts w:ascii="Times New Roman" w:hAnsi="Times New Roman" w:cs="Times New Roman"/>
          <w:noProof/>
          <w:sz w:val="24"/>
          <w:szCs w:val="24"/>
        </w:rPr>
        <w:fldChar w:fldCharType="end"/>
      </w:r>
    </w:p>
    <w:p w14:paraId="7937F583" w14:textId="170D7AEC"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E22166" w:rsidRPr="00E22166">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48</w:t>
      </w:r>
      <w:r w:rsidR="00FC27C1">
        <w:rPr>
          <w:rFonts w:ascii="Times New Roman" w:hAnsi="Times New Roman" w:cs="Times New Roman"/>
          <w:noProof/>
          <w:sz w:val="24"/>
          <w:szCs w:val="24"/>
        </w:rPr>
        <w:fldChar w:fldCharType="end"/>
      </w:r>
    </w:p>
    <w:p w14:paraId="4FB51DBF" w14:textId="5C68AA45"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73C24707" w14:textId="5A11BDFB"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75</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5E0BA7C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5411A72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 xml:space="preserve">Figure </w:t>
      </w:r>
      <w:r w:rsidR="00E22166">
        <w:rPr>
          <w:rFonts w:ascii="Times New Roman" w:hAnsi="Times New Roman" w:cs="Times New Roman"/>
          <w:noProof/>
          <w:sz w:val="24"/>
          <w:szCs w:val="24"/>
        </w:rPr>
        <w:t>2</w:t>
      </w:r>
      <w:r w:rsidR="00E22166"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54EFEF87"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17</w:t>
      </w:r>
      <w:r w:rsidR="00134AAC">
        <w:rPr>
          <w:rFonts w:ascii="Times New Roman" w:hAnsi="Times New Roman" w:cs="Times New Roman"/>
          <w:noProof/>
          <w:sz w:val="24"/>
          <w:szCs w:val="24"/>
        </w:rPr>
        <w:fldChar w:fldCharType="end"/>
      </w:r>
    </w:p>
    <w:p w14:paraId="1CCE6685" w14:textId="0D5D3FB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19</w:t>
      </w:r>
      <w:r w:rsidR="00134AAC">
        <w:rPr>
          <w:rFonts w:ascii="Times New Roman" w:hAnsi="Times New Roman" w:cs="Times New Roman"/>
          <w:noProof/>
          <w:sz w:val="24"/>
          <w:szCs w:val="24"/>
        </w:rPr>
        <w:fldChar w:fldCharType="end"/>
      </w:r>
    </w:p>
    <w:p w14:paraId="71F3F1D4" w14:textId="2A6132D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23</w:t>
      </w:r>
      <w:r w:rsidR="00134AAC">
        <w:rPr>
          <w:rFonts w:ascii="Times New Roman" w:hAnsi="Times New Roman" w:cs="Times New Roman"/>
          <w:noProof/>
          <w:sz w:val="24"/>
          <w:szCs w:val="24"/>
        </w:rPr>
        <w:fldChar w:fldCharType="end"/>
      </w:r>
    </w:p>
    <w:p w14:paraId="78C2FF3A" w14:textId="3AD1DFD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25</w:t>
      </w:r>
      <w:r w:rsidR="00134AAC">
        <w:rPr>
          <w:rFonts w:ascii="Times New Roman" w:hAnsi="Times New Roman" w:cs="Times New Roman"/>
          <w:noProof/>
          <w:sz w:val="24"/>
          <w:szCs w:val="24"/>
        </w:rPr>
        <w:fldChar w:fldCharType="end"/>
      </w:r>
    </w:p>
    <w:p w14:paraId="02F72FA7" w14:textId="5CB4CB93"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25</w:t>
      </w:r>
      <w:r w:rsidR="00134AAC">
        <w:rPr>
          <w:rFonts w:ascii="Times New Roman" w:hAnsi="Times New Roman" w:cs="Times New Roman"/>
          <w:noProof/>
          <w:sz w:val="24"/>
          <w:szCs w:val="24"/>
        </w:rPr>
        <w:fldChar w:fldCharType="end"/>
      </w:r>
    </w:p>
    <w:p w14:paraId="01032F2C" w14:textId="0E42BD5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34</w:t>
      </w:r>
      <w:r w:rsidR="00134AAC">
        <w:rPr>
          <w:rFonts w:ascii="Times New Roman" w:hAnsi="Times New Roman" w:cs="Times New Roman"/>
          <w:noProof/>
          <w:sz w:val="24"/>
          <w:szCs w:val="24"/>
        </w:rPr>
        <w:fldChar w:fldCharType="end"/>
      </w:r>
    </w:p>
    <w:p w14:paraId="16C5F0E1" w14:textId="604E82E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68B1FD6D" w14:textId="230EA1A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46</w:t>
      </w:r>
      <w:r w:rsidR="00134AAC">
        <w:rPr>
          <w:rFonts w:ascii="Times New Roman" w:hAnsi="Times New Roman" w:cs="Times New Roman"/>
          <w:noProof/>
          <w:sz w:val="24"/>
          <w:szCs w:val="24"/>
        </w:rPr>
        <w:fldChar w:fldCharType="end"/>
      </w:r>
    </w:p>
    <w:p w14:paraId="75E437D0" w14:textId="3B388B7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0DBFC2C1" w14:textId="389BDC6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E22166" w:rsidRPr="00E22166">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60</w:t>
      </w:r>
      <w:r w:rsidR="00134AAC">
        <w:rPr>
          <w:rFonts w:ascii="Times New Roman" w:hAnsi="Times New Roman" w:cs="Times New Roman"/>
          <w:noProof/>
          <w:sz w:val="24"/>
          <w:szCs w:val="24"/>
        </w:rPr>
        <w:fldChar w:fldCharType="end"/>
      </w:r>
    </w:p>
    <w:p w14:paraId="338215B7" w14:textId="5253832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E22166" w:rsidRPr="00E22166">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2B6963A2" w14:textId="00CD40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64</w:t>
      </w:r>
      <w:r w:rsidR="00134AAC">
        <w:rPr>
          <w:rFonts w:ascii="Times New Roman" w:hAnsi="Times New Roman" w:cs="Times New Roman"/>
          <w:noProof/>
          <w:sz w:val="24"/>
          <w:szCs w:val="24"/>
        </w:rPr>
        <w:fldChar w:fldCharType="end"/>
      </w:r>
    </w:p>
    <w:p w14:paraId="623EC30B" w14:textId="2E06D353"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7AA4CA6B" w14:textId="1D77CC9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67</w:t>
      </w:r>
      <w:r w:rsidR="00134AAC">
        <w:rPr>
          <w:rFonts w:ascii="Times New Roman" w:hAnsi="Times New Roman" w:cs="Times New Roman"/>
          <w:noProof/>
          <w:sz w:val="24"/>
          <w:szCs w:val="24"/>
        </w:rPr>
        <w:fldChar w:fldCharType="end"/>
      </w:r>
    </w:p>
    <w:p w14:paraId="0DF40F58" w14:textId="04EB49B5"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61E34F12" w14:textId="189AA74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70</w:t>
      </w:r>
      <w:r w:rsidR="00134AAC">
        <w:rPr>
          <w:rFonts w:ascii="Times New Roman" w:hAnsi="Times New Roman" w:cs="Times New Roman"/>
          <w:noProof/>
          <w:sz w:val="24"/>
          <w:szCs w:val="24"/>
        </w:rPr>
        <w:fldChar w:fldCharType="end"/>
      </w:r>
    </w:p>
    <w:p w14:paraId="12F870C4" w14:textId="70A7BF2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E22166"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1E7D3006" w14:textId="2914A0CF"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75</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0571DF">
          <w:footerReference w:type="default" r:id="rId9"/>
          <w:pgSz w:w="12240" w:h="15840"/>
          <w:pgMar w:top="1440" w:right="1440" w:bottom="1728" w:left="1440" w:header="720" w:footer="720" w:gutter="0"/>
          <w:pgNumType w:fmt="lowerRoman" w:start="2"/>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E798125"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github.com/niceyeti/PM</w:t>
      </w:r>
      <w:r w:rsidR="00F236A0">
        <w:rPr>
          <w:rFonts w:ascii="Times New Roman" w:hAnsi="Times New Roman" w:cs="Times New Roman"/>
          <w:sz w:val="24"/>
          <w:szCs w:val="24"/>
        </w:rPr>
        <w:t>Tools</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347F75B3"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w:t>
      </w:r>
      <w:r w:rsidR="00B1278D">
        <w:rPr>
          <w:rFonts w:ascii="Times New Roman" w:hAnsi="Times New Roman" w:cs="Times New Roman"/>
          <w:sz w:val="24"/>
          <w:szCs w:val="24"/>
        </w:rPr>
        <w:t>ex</w:t>
      </w:r>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F9684C"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F9684C"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5F1D224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318119AA"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w:t>
      </w:r>
      <w:r w:rsidR="00583333">
        <w:rPr>
          <w:rFonts w:ascii="Times New Roman" w:hAnsi="Times New Roman" w:cs="Times New Roman"/>
          <w:sz w:val="24"/>
          <w:szCs w:val="24"/>
        </w:rPr>
        <w:t xml:space="preserve"> </w:t>
      </w:r>
      <w:r w:rsidR="00A63D4D" w:rsidRPr="00E2746C">
        <w:rPr>
          <w:rFonts w:ascii="Times New Roman" w:hAnsi="Times New Roman" w:cs="Times New Roman"/>
          <w:sz w:val="24"/>
          <w:szCs w:val="24"/>
        </w:rPr>
        <w:t xml:space="preserve">net and Karp-Miller </w:t>
      </w:r>
      <w:r w:rsidR="003201A6">
        <w:rPr>
          <w:rFonts w:ascii="Times New Roman" w:hAnsi="Times New Roman" w:cs="Times New Roman"/>
          <w:sz w:val="24"/>
          <w:szCs w:val="24"/>
        </w:rPr>
        <w:t>graph</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60573602" w14:textId="6C3A5102" w:rsidR="00F9684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25F7B354" w14:textId="70531D30"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Formalizing th</w:t>
      </w:r>
      <w:r>
        <w:rPr>
          <w:rFonts w:ascii="Times New Roman" w:hAnsi="Times New Roman" w:cs="Times New Roman"/>
          <w:sz w:val="24"/>
          <w:szCs w:val="24"/>
        </w:rPr>
        <w:t>e</w:t>
      </w:r>
      <w:r w:rsidRPr="00D9652D">
        <w:rPr>
          <w:rFonts w:ascii="Times New Roman" w:hAnsi="Times New Roman" w:cs="Times New Roman"/>
          <w:sz w:val="24"/>
          <w:szCs w:val="24"/>
        </w:rPr>
        <w:t xml:space="preserve"> anomaly detection context</w:t>
      </w:r>
      <w:r>
        <w:rPr>
          <w:rFonts w:ascii="Times New Roman" w:hAnsi="Times New Roman" w:cs="Times New Roman"/>
          <w:sz w:val="24"/>
          <w:szCs w:val="24"/>
        </w:rPr>
        <w:t xml:space="preserve"> of this work</w:t>
      </w:r>
      <w:r w:rsidRPr="00D9652D">
        <w:rPr>
          <w:rFonts w:ascii="Times New Roman" w:hAnsi="Times New Roman" w:cs="Times New Roman"/>
          <w:sz w:val="24"/>
          <w:szCs w:val="24"/>
        </w:rPr>
        <w:t xml:space="preserve">, one is given a graphical dataset as a log of unlabeled workflow traces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and must derive a model of normal system behavior with respect to which anomalies are detected. One also has the graphical process model </w:t>
      </w:r>
      <w:r w:rsidRPr="00D9652D">
        <w:rPr>
          <w:rFonts w:ascii="Times New Roman" w:hAnsi="Times New Roman" w:cs="Times New Roman"/>
          <w:i/>
          <w:sz w:val="24"/>
          <w:szCs w:val="24"/>
        </w:rPr>
        <w:t>M</w:t>
      </w:r>
      <w:r w:rsidRPr="00D9652D">
        <w:rPr>
          <w:rFonts w:ascii="Times New Roman" w:hAnsi="Times New Roman" w:cs="Times New Roman"/>
          <w:sz w:val="24"/>
          <w:szCs w:val="24"/>
        </w:rPr>
        <w:t xml:space="preserve"> describing all traces in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which can be mined from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using a process mining algorithm to convert an initial </w:t>
      </w:r>
      <w:r w:rsidRPr="00D9652D">
        <w:rPr>
          <w:rFonts w:ascii="Times New Roman" w:hAnsi="Times New Roman" w:cs="Times New Roman"/>
          <w:sz w:val="24"/>
          <w:szCs w:val="24"/>
        </w:rPr>
        <w:lastRenderedPageBreak/>
        <w:t>input log of trace sequences into their graphical representation. This is a canonical instance of unsupervised anomaly detection:</w:t>
      </w:r>
    </w:p>
    <w:p w14:paraId="2AA76B38"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hAnsi="Cambria Math" w:cs="Times New Roman"/>
            <w:sz w:val="24"/>
            <w:szCs w:val="24"/>
          </w:rPr>
          <m:t xml:space="preserve">Input: </m:t>
        </m:r>
        <m:r>
          <m:rPr>
            <m:sty m:val="p"/>
          </m:rPr>
          <w:rPr>
            <w:rFonts w:ascii="Cambria Math" w:eastAsiaTheme="minorEastAsia" w:hAnsi="Cambria Math" w:cs="Times New Roman"/>
            <w:sz w:val="24"/>
            <w:szCs w:val="24"/>
          </w:rPr>
          <m:t>graphs</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 xml:space="preserve">∈L </m:t>
        </m:r>
        <m:r>
          <m:rPr>
            <m:sty m:val="p"/>
          </m:rPr>
          <w:rPr>
            <w:rFonts w:ascii="Cambria Math" w:eastAsiaTheme="minorEastAsia" w:hAnsi="Cambria Math" w:cs="Times New Roman"/>
            <w:sz w:val="24"/>
            <w:szCs w:val="24"/>
          </w:rPr>
          <m:t>for</m:t>
        </m:r>
        <m:r>
          <w:rPr>
            <w:rFonts w:ascii="Cambria Math" w:eastAsiaTheme="minorEastAsia" w:hAnsi="Cambria Math" w:cs="Times New Roman"/>
            <w:sz w:val="24"/>
            <w:szCs w:val="24"/>
          </w:rPr>
          <m:t xml:space="preserve"> i </m:t>
        </m:r>
        <m:r>
          <m:rPr>
            <m:sty m:val="p"/>
          </m:rPr>
          <w:rPr>
            <w:rFonts w:ascii="Cambria Math" w:eastAsiaTheme="minorEastAsia" w:hAnsi="Cambria Math" w:cs="Times New Roman"/>
            <w:sz w:val="24"/>
            <w:szCs w:val="24"/>
          </w:rPr>
          <m:t>in</m:t>
        </m:r>
        <m:r>
          <w:rPr>
            <w:rFonts w:ascii="Cambria Math" w:eastAsiaTheme="minorEastAsia" w:hAnsi="Cambria Math" w:cs="Times New Roman"/>
            <w:sz w:val="24"/>
            <w:szCs w:val="24"/>
          </w:rPr>
          <m:t xml:space="preserve"> 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r>
          <m:rPr>
            <m:sty m:val="p"/>
          </m:rP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m:rPr>
            <m:sty m:val="p"/>
          </m:rPr>
          <w:rPr>
            <w:rFonts w:ascii="Cambria Math" w:eastAsiaTheme="minorEastAsia" w:hAnsi="Cambria Math" w:cs="Times New Roman"/>
            <w:sz w:val="24"/>
            <w:szCs w:val="24"/>
          </w:rPr>
          <m:t>⊂M</m:t>
        </m:r>
      </m:oMath>
    </w:p>
    <w:p w14:paraId="73C904AE" w14:textId="69D9330A"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Output:</m:t>
        </m:r>
        <m:d>
          <m:dPr>
            <m:begChr m:val="{"/>
            <m:endChr m:val="}"/>
            <m:ctrlPr>
              <w:rPr>
                <w:rFonts w:ascii="Cambria Math" w:eastAsiaTheme="minorEastAsia" w:hAnsi="Cambria Math" w:cs="Times New Roman"/>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d>
        <m:r>
          <m:rPr>
            <m:sty m:val="p"/>
          </m:rP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the set of flagged</m:t>
        </m:r>
        <m:r>
          <m:rPr>
            <m:sty m:val="p"/>
          </m:rP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anomalous trace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id</m:t>
            </m:r>
          </m:e>
          <m:sup>
            <m:r>
              <m:rPr>
                <m:sty m:val="p"/>
              </m:rPr>
              <w:rPr>
                <w:rFonts w:ascii="Cambria Math" w:eastAsiaTheme="minorEastAsia" w:hAnsi="Cambria Math" w:cs="Times New Roman"/>
                <w:sz w:val="24"/>
                <w:szCs w:val="24"/>
              </w:rPr>
              <m:t>'</m:t>
            </m:r>
          </m:sup>
        </m:sSup>
        <m:r>
          <m:rPr>
            <m:sty m:val="p"/>
          </m:rPr>
          <w:rPr>
            <w:rFonts w:ascii="Cambria Math" w:eastAsiaTheme="minorEastAsia" w:hAnsi="Cambria Math" w:cs="Times New Roman"/>
            <w:sz w:val="24"/>
            <w:szCs w:val="24"/>
          </w:rPr>
          <m:t>s</m:t>
        </m:r>
      </m:oMath>
    </w:p>
    <w:p w14:paraId="01C5700A"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Optional output</m:t>
        </m:r>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e>
        </m:d>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the anomalous structures,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Sub>
      </m:oMath>
    </w:p>
    <w:p w14:paraId="0E67E79C" w14:textId="77777777" w:rsidR="00D9652D" w:rsidRPr="00D9652D" w:rsidRDefault="00D9652D" w:rsidP="00D9652D">
      <w:pPr>
        <w:spacing w:line="480" w:lineRule="auto"/>
        <w:rPr>
          <w:rFonts w:ascii="Times New Roman" w:hAnsi="Times New Roman" w:cs="Times New Roman"/>
          <w:sz w:val="24"/>
          <w:szCs w:val="24"/>
        </w:rPr>
      </w:pPr>
      <w:r w:rsidRPr="00D9652D">
        <w:rPr>
          <w:rFonts w:ascii="Times New Roman" w:hAnsi="Times New Roman" w:cs="Times New Roman"/>
          <w:sz w:val="24"/>
          <w:szCs w:val="24"/>
        </w:rPr>
        <w:t xml:space="preserve">Viewing the input as a distribution over graphical substructures, the task is to flag anomalous substructures which are components graphs of one or more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Pr="00D9652D">
        <w:rPr>
          <w:rFonts w:ascii="Times New Roman" w:eastAsiaTheme="minorEastAsia" w:hAnsi="Times New Roman" w:cs="Times New Roman"/>
          <w:sz w:val="24"/>
          <w:szCs w:val="24"/>
        </w:rPr>
        <w:t>.</w:t>
      </w:r>
      <w:r w:rsidRPr="00D9652D">
        <w:rPr>
          <w:rFonts w:ascii="Times New Roman" w:hAnsi="Times New Roman" w:cs="Times New Roman"/>
          <w:sz w:val="24"/>
          <w:szCs w:val="24"/>
        </w:rPr>
        <w:t xml:space="preserve"> This formulation differs from traditional unsupervised anomaly detection, since the input does not consist of fixed size input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for some modest-sized </w:t>
      </w:r>
      <w:r w:rsidRPr="00D9652D">
        <w:rPr>
          <w:rFonts w:ascii="Times New Roman" w:eastAsiaTheme="minorEastAsia" w:hAnsi="Times New Roman" w:cs="Times New Roman"/>
          <w:i/>
          <w:sz w:val="24"/>
          <w:szCs w:val="24"/>
        </w:rPr>
        <w:t>d</w:t>
      </w:r>
      <w:r w:rsidRPr="00D9652D">
        <w:rPr>
          <w:rFonts w:ascii="Times New Roman" w:eastAsiaTheme="minorEastAsia" w:hAnsi="Times New Roman" w:cs="Times New Roman"/>
          <w:sz w:val="24"/>
          <w:szCs w:val="24"/>
        </w:rPr>
        <w:t xml:space="preserve">, but instead consists of graphs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m:t>
        </m:r>
      </m:oMath>
      <w:r w:rsidRPr="00D9652D">
        <w:rPr>
          <w:rFonts w:ascii="Times New Roman" w:eastAsiaTheme="minorEastAsia" w:hAnsi="Times New Roman" w:cs="Times New Roman"/>
          <w:sz w:val="24"/>
          <w:szCs w:val="24"/>
        </w:rPr>
        <w:t xml:space="preserve">. These graphs are components of </w:t>
      </w:r>
      <w:r w:rsidRPr="00D9652D">
        <w:rPr>
          <w:rFonts w:ascii="Times New Roman" w:eastAsiaTheme="minorEastAsia" w:hAnsi="Times New Roman" w:cs="Times New Roman"/>
          <w:i/>
          <w:sz w:val="24"/>
          <w:szCs w:val="24"/>
        </w:rPr>
        <w:t>M</w:t>
      </w:r>
      <w:r w:rsidRPr="00D9652D">
        <w:rPr>
          <w:rFonts w:ascii="Times New Roman" w:eastAsiaTheme="minorEastAsia" w:hAnsi="Times New Roman" w:cs="Times New Roman"/>
          <w:sz w:val="24"/>
          <w:szCs w:val="24"/>
        </w:rPr>
        <w:t>, but may contain labels or quantified loop executions, which complicates their reduction to fixed-size representations.</w:t>
      </w:r>
      <w:r w:rsidRPr="00D9652D">
        <w:rPr>
          <w:rFonts w:ascii="Times New Roman" w:hAnsi="Times New Roman" w:cs="Times New Roman"/>
          <w:sz w:val="24"/>
          <w:szCs w:val="24"/>
        </w:rPr>
        <w:t xml:space="preserve"> Such structured and high-dimensional input is not amenable to traditional unsupervised anomaly detection methods.</w:t>
      </w:r>
    </w:p>
    <w:p w14:paraId="432CF316" w14:textId="3F93BC97"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Two alternative approaches are possible using data conversion, which are not evaluated in this work but bear mentioning because the conversion allows the use of canonical anomaly detection methods. Firstly, feature engineering could be applied via some function </w:t>
      </w:r>
      <m:oMath>
        <m:r>
          <w:rPr>
            <w:rFonts w:ascii="Cambria Math" w:hAnsi="Cambria Math" w:cs="Times New Roman"/>
            <w:sz w:val="24"/>
            <w:szCs w:val="24"/>
          </w:rPr>
          <m:t>ϕ</m:t>
        </m:r>
      </m:oMath>
      <w:r w:rsidRPr="00D9652D">
        <w:rPr>
          <w:rFonts w:ascii="Times New Roman" w:eastAsiaTheme="minorEastAsia" w:hAnsi="Times New Roman" w:cs="Times New Roman"/>
          <w:sz w:val="24"/>
          <w:szCs w:val="24"/>
        </w:rPr>
        <w:t xml:space="preserve"> mapping </w:t>
      </w:r>
      <w:r w:rsidRPr="00D9652D">
        <w:rPr>
          <w:rFonts w:ascii="Times New Roman" w:hAnsi="Times New Roman" w:cs="Times New Roman"/>
          <w:sz w:val="24"/>
          <w:szCs w:val="24"/>
        </w:rPr>
        <w:t xml:space="preserve">the graphical inputs into fixed-sized real-valued vector “datapoints”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and thereby traditional unsupervised anomaly detection methods could be applied: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The function </w:t>
      </w:r>
      <m:oMath>
        <m:r>
          <w:rPr>
            <w:rFonts w:ascii="Cambria Math" w:hAnsi="Cambria Math" w:cs="Times New Roman"/>
            <w:sz w:val="24"/>
            <w:szCs w:val="24"/>
          </w:rPr>
          <m:t>ϕ</m:t>
        </m:r>
      </m:oMath>
      <w:r w:rsidRPr="00D9652D">
        <w:rPr>
          <w:rFonts w:ascii="Times New Roman" w:hAnsi="Times New Roman" w:cs="Times New Roman"/>
          <w:sz w:val="24"/>
          <w:szCs w:val="24"/>
        </w:rPr>
        <w:t xml:space="preserve"> could be engineered manually or derived using deep learning or other unsupervised methods to extract graphical features, although it would likely be incapable of representing certain graphical features such as multigraphs or quantified loop executions.</w:t>
      </w:r>
    </w:p>
    <w:p w14:paraId="2E76724D" w14:textId="21B6B3F7"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Pr="00D9652D">
        <w:rPr>
          <w:rFonts w:ascii="Times New Roman" w:hAnsi="Times New Roman" w:cs="Times New Roman"/>
          <w:sz w:val="24"/>
          <w:szCs w:val="24"/>
        </w:rPr>
        <w:t>A second alternative approach is to convert the unsupervised input into supervised data using pseudo-labels, thereby permitting traditional supervised classification methods. One way to do so is to encode the input graphs as vectorized binary adjacency matrices and append positive class labels to these fixed size vectors, and negative labels to their negation, effectively mapping the unsupervised input into a traditional supervised-learning dataset. This encoding is detailed later in section 2.7. Interestingly, the input itself could contain anomalies, which would then be labeled as the ‘normal’ non-anomalous class. By underfitting models of ‘normal behavior’ to this data, the anomalies would be effectively filtered out of the classifier’s predictions of ‘normal’ behavior.</w:t>
      </w:r>
    </w:p>
    <w:p w14:paraId="110BCF9D" w14:textId="56F7B545"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Lastly, since traces are simply partially-ordered activity sequences, a third approach is to represent them as such to a sequential model such as a hidden Markov model or </w:t>
      </w:r>
      <w:r w:rsidR="0019195C">
        <w:rPr>
          <w:rFonts w:ascii="Times New Roman" w:hAnsi="Times New Roman" w:cs="Times New Roman"/>
          <w:sz w:val="24"/>
          <w:szCs w:val="24"/>
        </w:rPr>
        <w:t xml:space="preserve">various </w:t>
      </w:r>
      <w:r w:rsidRPr="00D9652D">
        <w:rPr>
          <w:rFonts w:ascii="Times New Roman" w:hAnsi="Times New Roman" w:cs="Times New Roman"/>
          <w:sz w:val="24"/>
          <w:szCs w:val="24"/>
        </w:rPr>
        <w:t>recurrent</w:t>
      </w:r>
      <w:r w:rsidR="00EF0E33">
        <w:rPr>
          <w:rFonts w:ascii="Times New Roman" w:hAnsi="Times New Roman" w:cs="Times New Roman"/>
          <w:sz w:val="24"/>
          <w:szCs w:val="24"/>
        </w:rPr>
        <w:t xml:space="preserve"> neural</w:t>
      </w:r>
      <w:r w:rsidRPr="00D9652D">
        <w:rPr>
          <w:rFonts w:ascii="Times New Roman" w:hAnsi="Times New Roman" w:cs="Times New Roman"/>
          <w:sz w:val="24"/>
          <w:szCs w:val="24"/>
        </w:rPr>
        <w:t xml:space="preserve"> networks. Two recent works using neural approaches are given by (Evermann et al., 2017) and (Tax et al., 2017). The former provides a method that works without an explicit process model using a Long Short Term Memory (LSTM) network architecture, and by leveraging sequential representations developed from</w:t>
      </w:r>
      <w:r w:rsidR="00F74A34">
        <w:rPr>
          <w:rFonts w:ascii="Times New Roman" w:hAnsi="Times New Roman" w:cs="Times New Roman"/>
          <w:sz w:val="24"/>
          <w:szCs w:val="24"/>
        </w:rPr>
        <w:t xml:space="preserve"> highly</w:t>
      </w:r>
      <w:r w:rsidRPr="00D9652D">
        <w:rPr>
          <w:rFonts w:ascii="Times New Roman" w:hAnsi="Times New Roman" w:cs="Times New Roman"/>
          <w:sz w:val="24"/>
          <w:szCs w:val="24"/>
        </w:rPr>
        <w:t xml:space="preserve"> </w:t>
      </w:r>
      <w:r w:rsidR="00F74A34">
        <w:rPr>
          <w:rFonts w:ascii="Times New Roman" w:hAnsi="Times New Roman" w:cs="Times New Roman"/>
          <w:sz w:val="24"/>
          <w:szCs w:val="24"/>
        </w:rPr>
        <w:t>successful</w:t>
      </w:r>
      <w:r w:rsidRPr="00D9652D">
        <w:rPr>
          <w:rFonts w:ascii="Times New Roman" w:hAnsi="Times New Roman" w:cs="Times New Roman"/>
          <w:sz w:val="24"/>
          <w:szCs w:val="24"/>
        </w:rPr>
        <w:t xml:space="preserve"> neural approaches to natural language processing.</w:t>
      </w:r>
    </w:p>
    <w:p w14:paraId="0D287322" w14:textId="74973176"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If such data conversions are employed to permit supervised anomaly detection, then traditional supervised binary classification methods can be employed and evaluated as such. If conversion to unsupervised anomaly detection is used, using the mapping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mentioned above,</w:t>
      </w:r>
      <w:r w:rsidRPr="00D9652D">
        <w:rPr>
          <w:rFonts w:ascii="Times New Roman" w:hAnsi="Times New Roman" w:cs="Times New Roman"/>
          <w:sz w:val="24"/>
          <w:szCs w:val="24"/>
        </w:rPr>
        <w:t xml:space="preserve"> then traditional unsupervised classification methods can be used, such as </w:t>
      </w:r>
      <w:r w:rsidRPr="00D9652D">
        <w:rPr>
          <w:rFonts w:ascii="Times New Roman" w:hAnsi="Times New Roman" w:cs="Times New Roman"/>
          <w:i/>
          <w:sz w:val="24"/>
          <w:szCs w:val="24"/>
        </w:rPr>
        <w:t>k</w:t>
      </w:r>
      <w:r w:rsidRPr="00D9652D">
        <w:rPr>
          <w:rFonts w:ascii="Times New Roman" w:hAnsi="Times New Roman" w:cs="Times New Roman"/>
          <w:sz w:val="24"/>
          <w:szCs w:val="24"/>
        </w:rPr>
        <w:t xml:space="preserve">-nearest neighbors, neural networks, clustering methods, decision forests, and </w:t>
      </w:r>
      <w:r w:rsidR="00FF5559">
        <w:rPr>
          <w:rFonts w:ascii="Times New Roman" w:hAnsi="Times New Roman" w:cs="Times New Roman"/>
          <w:sz w:val="24"/>
          <w:szCs w:val="24"/>
        </w:rPr>
        <w:t>many</w:t>
      </w:r>
      <w:r w:rsidRPr="00D9652D">
        <w:rPr>
          <w:rFonts w:ascii="Times New Roman" w:hAnsi="Times New Roman" w:cs="Times New Roman"/>
          <w:sz w:val="24"/>
          <w:szCs w:val="24"/>
        </w:rPr>
        <w:t xml:space="preserve"> other </w:t>
      </w:r>
      <w:r w:rsidRPr="00D9652D">
        <w:rPr>
          <w:rFonts w:ascii="Times New Roman" w:hAnsi="Times New Roman" w:cs="Times New Roman"/>
          <w:sz w:val="24"/>
          <w:szCs w:val="24"/>
        </w:rPr>
        <w:lastRenderedPageBreak/>
        <w:t xml:space="preserve">methods (Omar et al., 2013). These approaches represent the traditional framework of deriving model and then defining a metric of “normative” behavior by which anomalies are determined. </w:t>
      </w:r>
    </w:p>
    <w:p w14:paraId="1442A9AC" w14:textId="3D0C5A4E" w:rsidR="005B1C5E" w:rsidRPr="00E2746C"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00C061D4">
        <w:rPr>
          <w:rFonts w:ascii="Times New Roman" w:hAnsi="Times New Roman" w:cs="Times New Roman"/>
          <w:sz w:val="24"/>
          <w:szCs w:val="24"/>
        </w:rPr>
        <w:t>R</w:t>
      </w:r>
      <w:r w:rsidRPr="00D9652D">
        <w:rPr>
          <w:rFonts w:ascii="Times New Roman" w:hAnsi="Times New Roman" w:cs="Times New Roman"/>
          <w:sz w:val="24"/>
          <w:szCs w:val="24"/>
        </w:rPr>
        <w:t xml:space="preserve">ecent work uses a framework wherein the classifier is derived from the learning process itself, by training underfitting or overfitting models (Dietterich et al., 2015). By training deliberately underfitting models, it is expected that anomalous datapoints will not be contained by the model and are classified as anomalous. Overfitting approaches are less straightforward, but an example is the Repeated Impossible Discrimination Ensemble (RIDE) approach by (Senator et al., 2013). In this approach, all datapoints are randomly assigned a 0/1 binary class label, a supervised model is trained, and each datapoint is scored via its probability of belonging to class 1: </w:t>
      </w:r>
      <m:oMath>
        <m:r>
          <w:rPr>
            <w:rFonts w:ascii="Cambria Math" w:hAnsi="Cambria Math" w:cs="Times New Roman"/>
            <w:sz w:val="24"/>
            <w:szCs w:val="24"/>
          </w:rPr>
          <m:t>score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=|0.5-P(</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Pr="00D9652D">
        <w:rPr>
          <w:rFonts w:ascii="Times New Roman" w:eastAsiaTheme="minorEastAsia" w:hAnsi="Times New Roman" w:cs="Times New Roman"/>
          <w:sz w:val="24"/>
          <w:szCs w:val="24"/>
        </w:rPr>
        <w:t>. This process is repeated and each datapoint’s score is accumulated over many iterations. At the end of this process, the datapoints can be ordered by score, providing a ranking over the anomalousness of the datapoints.</w:t>
      </w:r>
    </w:p>
    <w:p w14:paraId="466A53DE" w14:textId="6C66219D"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9652D">
        <w:rPr>
          <w:rFonts w:ascii="Times New Roman" w:hAnsi="Times New Roman" w:cs="Times New Roman"/>
          <w:sz w:val="24"/>
          <w:szCs w:val="24"/>
        </w:rPr>
        <w:t xml:space="preserve">In contrast to these methods and frameworks, graphical compression methods operate directly on the unmodified input representation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∈L</m:t>
        </m:r>
      </m:oMath>
      <w:r w:rsidR="00D9652D">
        <w:rPr>
          <w:rFonts w:ascii="Times New Roman" w:eastAsiaTheme="minorEastAsia" w:hAnsi="Times New Roman" w:cs="Times New Roman"/>
          <w:sz w:val="24"/>
          <w:szCs w:val="24"/>
        </w:rPr>
        <w:t xml:space="preserve"> to generate a descriptive “compressed” set of graphical features representing th</w:t>
      </w:r>
      <w:r w:rsidR="00A56177">
        <w:rPr>
          <w:rFonts w:ascii="Times New Roman" w:eastAsiaTheme="minorEastAsia" w:hAnsi="Times New Roman" w:cs="Times New Roman"/>
          <w:sz w:val="24"/>
          <w:szCs w:val="24"/>
        </w:rPr>
        <w:t>e complete set of</w:t>
      </w:r>
      <w:r w:rsidR="00D9652D">
        <w:rPr>
          <w:rFonts w:ascii="Times New Roman" w:eastAsiaTheme="minorEastAsia" w:hAnsi="Times New Roman" w:cs="Times New Roman"/>
          <w:sz w:val="24"/>
          <w:szCs w:val="24"/>
        </w:rPr>
        <w:t xml:space="preserve"> graphs, and therefore lend themselves directly to the formal problem of process-based anomaly detection. Anomalous traces can subsequently be classified as outliers or statistical anomalies </w:t>
      </w:r>
      <w:r w:rsidR="00A86E82">
        <w:rPr>
          <w:rFonts w:ascii="Times New Roman" w:eastAsiaTheme="minorEastAsia" w:hAnsi="Times New Roman" w:cs="Times New Roman"/>
          <w:sz w:val="24"/>
          <w:szCs w:val="24"/>
        </w:rPr>
        <w:t>with respect to</w:t>
      </w:r>
      <w:r w:rsidR="00D9652D">
        <w:rPr>
          <w:rFonts w:ascii="Times New Roman" w:eastAsiaTheme="minorEastAsia" w:hAnsi="Times New Roman" w:cs="Times New Roman"/>
          <w:sz w:val="24"/>
          <w:szCs w:val="24"/>
        </w:rPr>
        <w:t xml:space="preserve"> these representations, via their anomalous structural components. This means that unlike the previously described methods, graphical compression methods are capable of attributing anomaly classifications to anomalous structural components and returning other structural patterns in a human-readable form.</w:t>
      </w:r>
      <w:r w:rsidR="00D9652D">
        <w:rPr>
          <w:rFonts w:ascii="Times New Roman" w:hAnsi="Times New Roman" w:cs="Times New Roman"/>
          <w:sz w:val="24"/>
          <w:szCs w:val="24"/>
        </w:rPr>
        <w:t xml:space="preserve"> </w:t>
      </w:r>
      <w:r w:rsidR="00C64FB2" w:rsidRPr="00E2746C">
        <w:rPr>
          <w:rFonts w:ascii="Times New Roman" w:hAnsi="Times New Roman" w:cs="Times New Roman"/>
          <w:sz w:val="24"/>
          <w:szCs w:val="24"/>
        </w:rPr>
        <w:t xml:space="preserve">In this manner, graphical methods can be used to detect anomalies, by applying these methods to graphical process representations. </w:t>
      </w:r>
      <w:r w:rsidR="00F813C0" w:rsidRPr="00E2746C">
        <w:rPr>
          <w:rFonts w:ascii="Times New Roman" w:hAnsi="Times New Roman" w:cs="Times New Roman"/>
          <w:sz w:val="24"/>
          <w:szCs w:val="24"/>
        </w:rPr>
        <w:t xml:space="preserve">In this work, </w:t>
      </w:r>
      <w:r w:rsidR="00F813C0" w:rsidRPr="00E2746C">
        <w:rPr>
          <w:rFonts w:ascii="Times New Roman" w:hAnsi="Times New Roman" w:cs="Times New Roman"/>
          <w:sz w:val="24"/>
          <w:szCs w:val="24"/>
        </w:rPr>
        <w:lastRenderedPageBreak/>
        <w:t xml:space="preserve">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5D11A16A"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65E62">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ty and Adibi,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3CEE5EBD"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figure_2_4"/>
      <w:bookmarkStart w:id="73" w:name="_Toc510621912"/>
      <w:bookmarkStart w:id="74" w:name="_Toc510630679"/>
      <w:bookmarkStart w:id="75"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3"/>
      <w:bookmarkEnd w:id="74"/>
      <w:bookmarkEnd w:id="75"/>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31DB6EFA"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 xml:space="preserve">discovered </w:t>
      </w:r>
      <w:r w:rsidR="00AA4B20">
        <w:rPr>
          <w:rFonts w:ascii="Times New Roman" w:hAnsi="Times New Roman" w:cs="Times New Roman"/>
          <w:sz w:val="24"/>
          <w:szCs w:val="24"/>
        </w:rPr>
        <w:t>via</w:t>
      </w:r>
      <w:r w:rsidR="00A1244B" w:rsidRPr="00E2746C">
        <w:rPr>
          <w:rFonts w:ascii="Times New Roman" w:hAnsi="Times New Roman" w:cs="Times New Roman"/>
          <w:sz w:val="24"/>
          <w:szCs w:val="24"/>
        </w:rPr>
        <w:t xml:space="preserve">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F9684C"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F9684C"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4A3F9BBC"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2013), various structured learning algorithms like the 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6D078CA9"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w:t>
      </w:r>
      <w:r w:rsidR="00446688">
        <w:rPr>
          <w:rFonts w:ascii="Times New Roman" w:hAnsi="Times New Roman" w:cs="Times New Roman"/>
          <w:sz w:val="24"/>
          <w:szCs w:val="24"/>
        </w:rPr>
        <w:t>refine</w:t>
      </w:r>
      <w:r w:rsidR="004F6028" w:rsidRPr="00E2746C">
        <w:rPr>
          <w:rFonts w:ascii="Times New Roman" w:hAnsi="Times New Roman" w:cs="Times New Roman"/>
          <w:sz w:val="24"/>
          <w:szCs w:val="24"/>
        </w:rPr>
        <w:t xml:space="preserve">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figure_3_1"/>
      <w:bookmarkStart w:id="107" w:name="_Toc510621922"/>
      <w:bookmarkStart w:id="108" w:name="_Toc510630689"/>
      <w:bookmarkStart w:id="10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6"/>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7"/>
      <w:bookmarkEnd w:id="108"/>
      <w:bookmarkEnd w:id="109"/>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eXtensible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F4A46C4"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w:t>
      </w:r>
      <w:r w:rsidR="006E5CF9">
        <w:rPr>
          <w:rFonts w:ascii="Times New Roman" w:hAnsi="Times New Roman" w:cs="Times New Roman"/>
          <w:sz w:val="24"/>
          <w:szCs w:val="24"/>
        </w:rPr>
        <w:t xml:space="preserve"> description</w:t>
      </w:r>
      <w:r w:rsidR="00346702" w:rsidRPr="00E2746C">
        <w:rPr>
          <w:rFonts w:ascii="Times New Roman" w:hAnsi="Times New Roman" w:cs="Times New Roman"/>
          <w:sz w:val="24"/>
          <w:szCs w:val="24"/>
        </w:rPr>
        <w:t>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child</w:t>
      </w:r>
      <w:r w:rsidR="006E5CF9">
        <w:rPr>
          <w:rFonts w:ascii="Times New Roman" w:hAnsi="Times New Roman" w:cs="Times New Roman"/>
          <w:sz w:val="24"/>
          <w:szCs w:val="24"/>
        </w:rPr>
        <w:t>-parent</w:t>
      </w:r>
      <w:r w:rsidR="00FA679C" w:rsidRPr="00E2746C">
        <w:rPr>
          <w:rFonts w:ascii="Times New Roman" w:hAnsi="Times New Roman" w:cs="Times New Roman"/>
          <w:sz w:val="24"/>
          <w:szCs w:val="24"/>
        </w:rPr>
        <w:t xml:space="preserve">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F9684C"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traceGraphs = convert(</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F9684C"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F9684C"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6EACADD"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is a</w:t>
      </w:r>
      <w:r w:rsidR="00154943">
        <w:rPr>
          <w:rFonts w:ascii="Times New Roman" w:eastAsiaTheme="minorEastAsia" w:hAnsi="Times New Roman" w:cs="Times New Roman"/>
          <w:sz w:val="24"/>
          <w:szCs w:val="24"/>
        </w:rPr>
        <w:t>n</w:t>
      </w:r>
      <w:r w:rsidR="002856CB" w:rsidRPr="00E2746C">
        <w:rPr>
          <w:rFonts w:ascii="Times New Roman" w:eastAsiaTheme="minorEastAsia" w:hAnsi="Times New Roman" w:cs="Times New Roman"/>
          <w:sz w:val="24"/>
          <w:szCs w:val="24"/>
        </w:rPr>
        <w:t xml:space="preserve">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how quickly they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figure_4_1"/>
      <w:bookmarkStart w:id="133" w:name="_Toc510621930"/>
      <w:bookmarkStart w:id="134" w:name="_Toc510630697"/>
      <w:bookmarkStart w:id="135"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2"/>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3"/>
      <w:bookmarkEnd w:id="134"/>
      <w:bookmarkEnd w:id="135"/>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6C4BAFCC"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xml:space="preserve">, and the method </w:t>
      </w:r>
      <w:r w:rsidR="000018CC" w:rsidRPr="00E2746C">
        <w:rPr>
          <w:rFonts w:ascii="Times New Roman" w:hAnsi="Times New Roman" w:cs="Times New Roman"/>
          <w:sz w:val="24"/>
          <w:szCs w:val="24"/>
        </w:rPr>
        <w:lastRenderedPageBreak/>
        <w:t>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lastRenderedPageBreak/>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39" w:name="figure_4_2"/>
      <w:bookmarkStart w:id="140" w:name="_Toc510621932"/>
      <w:bookmarkStart w:id="141" w:name="_Toc510630699"/>
      <w:bookmarkStart w:id="142" w:name="_Toc510631576"/>
      <w:r w:rsidRPr="00E2746C">
        <w:rPr>
          <w:rFonts w:ascii="Times New Roman" w:hAnsi="Times New Roman" w:cs="Times New Roman"/>
          <w:color w:val="auto"/>
          <w:sz w:val="24"/>
          <w:szCs w:val="24"/>
        </w:rPr>
        <w:t>Figure 4.2</w:t>
      </w:r>
      <w:bookmarkEnd w:id="139"/>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0"/>
      <w:bookmarkEnd w:id="141"/>
      <w:bookmarkEnd w:id="142"/>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xml:space="preserve">. In the first iteration, S1 is discovered (in green), a </w:t>
      </w:r>
      <w:r w:rsidRPr="00E2746C">
        <w:rPr>
          <w:rFonts w:ascii="Times New Roman" w:hAnsi="Times New Roman" w:cs="Times New Roman"/>
          <w:sz w:val="24"/>
          <w:szCs w:val="24"/>
        </w:rPr>
        <w:lastRenderedPageBreak/>
        <w:t>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w:t>
      </w:r>
      <w:r w:rsidRPr="00AB529A">
        <w:rPr>
          <w:rFonts w:ascii="Times New Roman" w:eastAsiaTheme="minorEastAsia" w:hAnsi="Times New Roman" w:cs="Times New Roman"/>
          <w:sz w:val="24"/>
          <w:szCs w:val="24"/>
        </w:rPr>
        <w:lastRenderedPageBreak/>
        <w:t xml:space="preserve">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F9684C"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3" w:name="table_4_1"/>
            <w:r w:rsidRPr="00E17664">
              <w:rPr>
                <w:rFonts w:ascii="Times New Roman" w:eastAsiaTheme="minorEastAsia" w:hAnsi="Times New Roman" w:cs="Times New Roman"/>
                <w:b/>
                <w:sz w:val="24"/>
                <w:szCs w:val="24"/>
              </w:rPr>
              <w:t>Table 4.1</w:t>
            </w:r>
            <w:bookmarkEnd w:id="143"/>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F9684C"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F9684C"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F9684C"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33"/>
      <w:bookmarkStart w:id="145" w:name="_Toc510630700"/>
      <w:bookmarkStart w:id="146" w:name="_Toc510631577"/>
      <w:r w:rsidRPr="00E2746C">
        <w:rPr>
          <w:rFonts w:ascii="Times New Roman" w:hAnsi="Times New Roman" w:cs="Times New Roman"/>
          <w:b/>
          <w:sz w:val="24"/>
          <w:szCs w:val="24"/>
        </w:rPr>
        <w:t>AddSubstructure Pseudocode Definition</w:t>
      </w:r>
      <w:bookmarkEnd w:id="144"/>
      <w:bookmarkEnd w:id="145"/>
      <w:bookmarkEnd w:id="146"/>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r w:rsidRPr="00831CF5">
        <w:rPr>
          <w:rFonts w:ascii="Times New Roman" w:hAnsi="Times New Roman" w:cs="Times New Roman"/>
          <w:i/>
          <w:sz w:val="24"/>
          <w:szCs w:val="24"/>
        </w:rPr>
        <w:t>newSubstructure.index</w:t>
      </w:r>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i</w:t>
      </w:r>
      <w:r w:rsidRPr="00E2746C">
        <w:rPr>
          <w:rFonts w:ascii="Times New Roman" w:hAnsi="Times New Roman" w:cs="Times New Roman"/>
          <w:sz w:val="24"/>
          <w:szCs w:val="24"/>
        </w:rPr>
        <w:t xml:space="preserve"> = existingSubstructure.index</w:t>
      </w:r>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Edge(i,j)</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r w:rsidRPr="00E2746C">
        <w:rPr>
          <w:rFonts w:ascii="Times New Roman" w:eastAsiaTheme="minorEastAsia" w:hAnsi="Times New Roman" w:cs="Times New Roman"/>
          <w:sz w:val="24"/>
          <w:szCs w:val="24"/>
        </w:rPr>
        <w:t xml:space="preserve"> = </w:t>
      </w:r>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here is a local dependency between substructures, which relates </w:t>
      </w:r>
      <w:r w:rsidRPr="00E2746C">
        <w:rPr>
          <w:rFonts w:ascii="Times New Roman" w:eastAsiaTheme="minorEastAsia" w:hAnsi="Times New Roman" w:cs="Times New Roman"/>
          <w:sz w:val="24"/>
          <w:szCs w:val="24"/>
        </w:rPr>
        <w:lastRenderedPageBreak/>
        <w:t>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7" w:name="_Toc510621934"/>
      <w:bookmarkStart w:id="148" w:name="_Toc510630701"/>
      <w:bookmarkStart w:id="149" w:name="_Toc510631578"/>
      <w:bookmarkStart w:id="150"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7"/>
      <w:bookmarkEnd w:id="148"/>
      <w:bookmarkEnd w:id="149"/>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AddSubstructure(</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 xml:space="preserve">return </w:t>
      </w:r>
      <w:r w:rsidRPr="00E2746C">
        <w:rPr>
          <w:rFonts w:ascii="Times New Roman" w:hAnsi="Times New Roman" w:cs="Times New Roman"/>
          <w:i/>
          <w:sz w:val="24"/>
          <w:szCs w:val="24"/>
        </w:rPr>
        <w:t>dendrogram</w:t>
      </w:r>
    </w:p>
    <w:bookmarkEnd w:id="150"/>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1" w:name="_Toc510621935"/>
      <w:bookmarkStart w:id="152" w:name="_Toc510630702"/>
      <w:bookmarkStart w:id="153" w:name="_Toc510631579"/>
      <w:r w:rsidRPr="00E2746C">
        <w:rPr>
          <w:rFonts w:ascii="Times New Roman" w:hAnsi="Times New Roman" w:cs="Times New Roman"/>
          <w:b/>
          <w:sz w:val="24"/>
          <w:szCs w:val="24"/>
        </w:rPr>
        <w:t>DeleteSubstructure Definition</w:t>
      </w:r>
      <w:bookmarkEnd w:id="151"/>
      <w:bookmarkEnd w:id="152"/>
      <w:bookmarkEnd w:id="153"/>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w:t>
      </w:r>
      <w:r w:rsidR="000018CC" w:rsidRPr="00E2746C">
        <w:rPr>
          <w:rFonts w:ascii="Times New Roman" w:hAnsi="Times New Roman" w:cs="Times New Roman"/>
          <w:sz w:val="24"/>
          <w:szCs w:val="24"/>
        </w:rPr>
        <w:lastRenderedPageBreak/>
        <w:t xml:space="preserve">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4" w:name="_Toc510621936"/>
      <w:bookmarkStart w:id="155" w:name="_Toc510630703"/>
      <w:bookmarkStart w:id="156" w:name="_Toc510631580"/>
      <w:r w:rsidRPr="00E2746C">
        <w:t>4.</w:t>
      </w:r>
      <w:r w:rsidR="002F5451" w:rsidRPr="00E2746C">
        <w:t>3</w:t>
      </w:r>
      <w:r w:rsidRPr="00E2746C">
        <w:t xml:space="preserve"> </w:t>
      </w:r>
      <w:r w:rsidR="000018CC" w:rsidRPr="00E2746C">
        <w:t>Anomaly Detection Method</w:t>
      </w:r>
      <w:bookmarkEnd w:id="154"/>
      <w:bookmarkEnd w:id="155"/>
      <w:bookmarkEnd w:id="156"/>
    </w:p>
    <w:p w14:paraId="05EAB73C" w14:textId="3BB1D8B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w:t>
      </w:r>
      <w:r w:rsidR="000018CC" w:rsidRPr="00E2746C">
        <w:rPr>
          <w:rFonts w:ascii="Times New Roman" w:hAnsi="Times New Roman" w:cs="Times New Roman"/>
          <w:sz w:val="24"/>
          <w:szCs w:val="24"/>
        </w:rPr>
        <w:lastRenderedPageBreak/>
        <w:t>remaining traces/subgraphs represent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F9684C"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4C034EC3" w:rsidR="000018CC" w:rsidRPr="00E2746C" w:rsidRDefault="00F9684C"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5EBF1A5" w:rsidR="000018CC" w:rsidRPr="00E2746C" w:rsidRDefault="00815541"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Each</w:t>
      </w:r>
      <w:r w:rsidR="0030024E">
        <w:rPr>
          <w:rFonts w:ascii="Times New Roman" w:hAnsi="Times New Roman" w:cs="Times New Roman"/>
          <w:sz w:val="24"/>
          <w:szCs w:val="24"/>
        </w:rPr>
        <w:t xml:space="preserve"> summation component must be weighted by</w:t>
      </w:r>
      <w:r w:rsidR="000018CC"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oMath>
      <w:r w:rsidR="000018CC" w:rsidRPr="00E2746C">
        <w:rPr>
          <w:rFonts w:ascii="Times New Roman" w:eastAsiaTheme="minorEastAsia" w:hAnsi="Times New Roman" w:cs="Times New Roman"/>
          <w:sz w:val="24"/>
          <w:szCs w:val="24"/>
        </w:rPr>
        <w:t xml:space="preserve"> to obtain a proper probability distribution</w:t>
      </w:r>
      <w:r w:rsidR="008F0DC8">
        <w:rPr>
          <w:rFonts w:ascii="Times New Roman" w:eastAsiaTheme="minorEastAsia" w:hAnsi="Times New Roman" w:cs="Times New Roman"/>
          <w:sz w:val="24"/>
          <w:szCs w:val="24"/>
        </w:rPr>
        <w:t>,</w:t>
      </w:r>
      <w:r w:rsidR="0030024E">
        <w:rPr>
          <w:rFonts w:ascii="Times New Roman" w:eastAsiaTheme="minorEastAsia" w:hAnsi="Times New Roman" w:cs="Times New Roman"/>
          <w:sz w:val="24"/>
          <w:szCs w:val="24"/>
        </w:rPr>
        <w:t xml:space="preserve"> </w:t>
      </w:r>
      <w:r w:rsidR="00B712D5">
        <w:rPr>
          <w:rFonts w:ascii="Times New Roman" w:eastAsiaTheme="minorEastAsia" w:hAnsi="Times New Roman" w:cs="Times New Roman"/>
          <w:sz w:val="24"/>
          <w:szCs w:val="24"/>
        </w:rPr>
        <w:t>such that</w:t>
      </w:r>
      <w:r w:rsidR="0030024E">
        <w:rPr>
          <w:rFonts w:ascii="Times New Roman" w:eastAsiaTheme="minorEastAsia" w:hAnsi="Times New Roman" w:cs="Times New Roman"/>
          <w:sz w:val="24"/>
          <w:szCs w:val="24"/>
        </w:rPr>
        <w:t xml:space="preserve"> </w:t>
      </w:r>
      <m:oMath>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e>
        </m:nary>
        <m:r>
          <w:rPr>
            <w:rFonts w:ascii="Cambria Math" w:eastAsiaTheme="minorEastAsia" w:hAnsi="Cambria Math" w:cs="Times New Roman"/>
            <w:sz w:val="24"/>
            <w:szCs w:val="24"/>
          </w:rPr>
          <m:t>=1.0</m:t>
        </m:r>
      </m:oMath>
      <w:r w:rsidR="0030024E">
        <w:rPr>
          <w:rFonts w:ascii="Times New Roman" w:eastAsiaTheme="minorEastAsia" w:hAnsi="Times New Roman" w:cs="Times New Roman"/>
          <w:sz w:val="24"/>
          <w:szCs w:val="24"/>
        </w:rPr>
        <w:t>.</w:t>
      </w:r>
      <w:r w:rsidR="00B712D5">
        <w:rPr>
          <w:rFonts w:ascii="Times New Roman" w:eastAsiaTheme="minorEastAsia" w:hAnsi="Times New Roman" w:cs="Times New Roman"/>
          <w:sz w:val="24"/>
          <w:szCs w:val="24"/>
        </w:rPr>
        <w:t xml:space="preserve"> C</w:t>
      </w:r>
      <w:r>
        <w:rPr>
          <w:rFonts w:ascii="Times New Roman" w:eastAsiaTheme="minorEastAsia" w:hAnsi="Times New Roman" w:cs="Times New Roman"/>
          <w:sz w:val="24"/>
          <w:szCs w:val="24"/>
        </w:rPr>
        <w:t>oincidentally</w:t>
      </w:r>
      <w:r w:rsidR="00B712D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oMath>
      <w:r w:rsidR="00B712D5">
        <w:rPr>
          <w:rFonts w:ascii="Times New Roman" w:eastAsiaTheme="minorEastAsia" w:hAnsi="Times New Roman" w:cs="Times New Roman"/>
          <w:sz w:val="24"/>
          <w:szCs w:val="24"/>
        </w:rPr>
        <w:t xml:space="preserve"> is also </w:t>
      </w:r>
      <w:r w:rsidR="008F0DC8">
        <w:rPr>
          <w:rFonts w:ascii="Times New Roman" w:eastAsiaTheme="minorEastAsia" w:hAnsi="Times New Roman" w:cs="Times New Roman"/>
          <w:sz w:val="24"/>
          <w:szCs w:val="24"/>
        </w:rPr>
        <w:t xml:space="preserve">equal to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since that is the </w:t>
      </w:r>
      <w:r w:rsidR="002472CD">
        <w:rPr>
          <w:rFonts w:ascii="Times New Roman" w:eastAsiaTheme="minorEastAsia" w:hAnsi="Times New Roman" w:cs="Times New Roman"/>
          <w:sz w:val="24"/>
          <w:szCs w:val="24"/>
        </w:rPr>
        <w:t xml:space="preserve">proportion of time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parent</m:t>
            </m:r>
          </m:e>
          <m:sub>
            <m:r>
              <w:rPr>
                <w:rFonts w:ascii="Cambria Math" w:eastAsiaTheme="minorEastAsia" w:hAnsi="Cambria Math" w:cs="Times New Roman"/>
                <w:sz w:val="24"/>
                <w:szCs w:val="24"/>
              </w:rPr>
              <m:t>j</m:t>
            </m:r>
          </m:sub>
        </m:sSub>
      </m:oMath>
      <w:r w:rsidR="002472CD">
        <w:rPr>
          <w:rFonts w:ascii="Times New Roman" w:eastAsiaTheme="minorEastAsia" w:hAnsi="Times New Roman" w:cs="Times New Roman"/>
          <w:sz w:val="24"/>
          <w:szCs w:val="24"/>
        </w:rPr>
        <w:t xml:space="preserve"> is a parent of </w:t>
      </w:r>
      <m:oMath>
        <m:r>
          <w:rPr>
            <w:rFonts w:ascii="Cambria Math" w:eastAsiaTheme="minorEastAsia" w:hAnsi="Cambria Math" w:cs="Times New Roman"/>
            <w:sz w:val="24"/>
            <w:szCs w:val="24"/>
          </w:rPr>
          <m:t>chil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m:t>
            </m:r>
          </m:sub>
        </m:sSub>
      </m:oMath>
      <w:r w:rsidR="000018CC" w:rsidRPr="00E2746C">
        <w:rPr>
          <w:rFonts w:ascii="Times New Roman" w:eastAsiaTheme="minorEastAsia" w:hAnsi="Times New Roman" w:cs="Times New Roman"/>
          <w:sz w:val="24"/>
          <w:szCs w:val="24"/>
        </w:rPr>
        <w:t xml:space="preserve">. Substituting ‘c’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child</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‘p’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parent</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and ‘P’ for ‘</w:t>
      </w:r>
      <m:oMath>
        <m:r>
          <w:rPr>
            <w:rFonts w:ascii="Cambria Math" w:eastAsiaTheme="minorEastAsia" w:hAnsi="Cambria Math" w:cs="Times New Roman"/>
            <w:sz w:val="24"/>
            <w:szCs w:val="24"/>
          </w:rPr>
          <m:t>parents</m:t>
        </m:r>
      </m:oMath>
      <w:r w:rsidR="000018CC" w:rsidRPr="00E2746C">
        <w:rPr>
          <w:rFonts w:ascii="Times New Roman" w:eastAsiaTheme="minorEastAsia" w:hAnsi="Times New Roman" w:cs="Times New Roman"/>
          <w:sz w:val="24"/>
          <w:szCs w:val="24"/>
        </w:rPr>
        <w:t>’, the fully-defined metric becomes:</w:t>
      </w:r>
    </w:p>
    <w:p w14:paraId="1354B378" w14:textId="5D2837B8" w:rsidR="000018CC" w:rsidRPr="00E2746C" w:rsidRDefault="00F9684C"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7" w:name="_Toc510621937"/>
      <w:bookmarkStart w:id="158" w:name="_Toc510630704"/>
      <w:bookmarkStart w:id="159" w:name="_Toc510631581"/>
      <w:r w:rsidRPr="00E2746C">
        <w:rPr>
          <w:rFonts w:ascii="Times New Roman" w:hAnsi="Times New Roman" w:cs="Times New Roman"/>
          <w:b/>
          <w:sz w:val="24"/>
          <w:szCs w:val="24"/>
        </w:rPr>
        <w:t>Algorithm 2: Dendrogram-based Anomaly Detection, Using a Bayesian Threshold</w:t>
      </w:r>
      <w:bookmarkEnd w:id="157"/>
      <w:bookmarkEnd w:id="158"/>
      <w:bookmarkEnd w:id="159"/>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r w:rsidRPr="00E2746C">
        <w:rPr>
          <w:rFonts w:ascii="Times New Roman" w:eastAsiaTheme="minorEastAsia" w:hAnsi="Times New Roman" w:cs="Times New Roman"/>
          <w:i/>
          <w:sz w:val="24"/>
          <w:szCs w:val="24"/>
        </w:rPr>
        <w:t>anomalyIds</w:t>
      </w:r>
      <w:r w:rsidR="004370E2" w:rsidRPr="00E2746C">
        <w:rPr>
          <w:rFonts w:ascii="Times New Roman" w:eastAsiaTheme="minorEastAsia" w:hAnsi="Times New Roman" w:cs="Times New Roman"/>
          <w:i/>
          <w:sz w:val="24"/>
          <w:szCs w:val="24"/>
        </w:rPr>
        <w:t>, anomalousStructures</w:t>
      </w:r>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0"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1" w:name="_Toc510630705"/>
      <w:bookmarkStart w:id="162"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0"/>
      <w:bookmarkEnd w:id="161"/>
      <w:bookmarkEnd w:id="162"/>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3" w:name="_Toc510621939"/>
      <w:bookmarkStart w:id="164" w:name="_Toc510630706"/>
      <w:bookmarkStart w:id="165"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3"/>
      <w:bookmarkEnd w:id="164"/>
      <w:bookmarkEnd w:id="165"/>
    </w:p>
    <w:p w14:paraId="538C829D" w14:textId="25D54C53" w:rsidR="000018CC" w:rsidRPr="00E2746C" w:rsidRDefault="00606430" w:rsidP="0024652D">
      <w:pPr>
        <w:pStyle w:val="Heading2"/>
      </w:pPr>
      <w:bookmarkStart w:id="166" w:name="_Toc510621940"/>
      <w:bookmarkStart w:id="167" w:name="_Toc510630707"/>
      <w:bookmarkStart w:id="168" w:name="_Toc510631584"/>
      <w:r w:rsidRPr="00E2746C">
        <w:t>5.</w:t>
      </w:r>
      <w:r w:rsidR="002F5451" w:rsidRPr="00E2746C">
        <w:t>1</w:t>
      </w:r>
      <w:r w:rsidRPr="00E2746C">
        <w:t xml:space="preserve"> </w:t>
      </w:r>
      <w:r w:rsidR="000018CC" w:rsidRPr="00E2746C">
        <w:t>Algorithm Evaluation</w:t>
      </w:r>
      <w:bookmarkEnd w:id="166"/>
      <w:bookmarkEnd w:id="167"/>
      <w:bookmarkEnd w:id="168"/>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69" w:name="_Toc510621941"/>
      <w:bookmarkStart w:id="170" w:name="_Toc510630708"/>
      <w:bookmarkStart w:id="171" w:name="_Toc510631585"/>
      <w:r w:rsidRPr="00E2746C">
        <w:t>5.</w:t>
      </w:r>
      <w:r w:rsidR="002F5451" w:rsidRPr="00E2746C">
        <w:t>2</w:t>
      </w:r>
      <w:r w:rsidRPr="00E2746C">
        <w:t xml:space="preserve"> </w:t>
      </w:r>
      <w:r w:rsidR="000018CC" w:rsidRPr="00E2746C">
        <w:t>Data Generation Algorithm</w:t>
      </w:r>
      <w:bookmarkEnd w:id="169"/>
      <w:bookmarkEnd w:id="170"/>
      <w:bookmarkEnd w:id="171"/>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2"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2"/>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3" w:name="_Toc510621942"/>
      <w:bookmarkStart w:id="174" w:name="_Toc510630709"/>
      <w:bookmarkStart w:id="175"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3"/>
      <w:bookmarkEnd w:id="174"/>
      <w:bookmarkEnd w:id="175"/>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6"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6"/>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7" w:name="_Toc510621943"/>
      <w:bookmarkStart w:id="178" w:name="_Toc510630710"/>
      <w:bookmarkStart w:id="179"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7"/>
      <w:bookmarkEnd w:id="178"/>
      <w:bookmarkEnd w:id="179"/>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0"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0"/>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1"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1"/>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2"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2"/>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3" w:name="_Toc510621944"/>
      <w:bookmarkStart w:id="184" w:name="_Toc510630711"/>
      <w:bookmarkStart w:id="185" w:name="_Toc510631588"/>
      <w:r w:rsidRPr="00E2746C">
        <w:t>5.</w:t>
      </w:r>
      <w:r w:rsidR="002F5451" w:rsidRPr="00E2746C">
        <w:t>5</w:t>
      </w:r>
      <w:r w:rsidRPr="00E2746C">
        <w:t xml:space="preserve"> </w:t>
      </w:r>
      <w:r w:rsidR="000018CC" w:rsidRPr="00E2746C">
        <w:t>Experiment 3: Multiple Anomalous Structures</w:t>
      </w:r>
      <w:bookmarkEnd w:id="183"/>
      <w:bookmarkEnd w:id="184"/>
      <w:bookmarkEnd w:id="185"/>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6"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6"/>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7"/>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8"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8"/>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89" w:name="_Toc510621945"/>
      <w:bookmarkStart w:id="190" w:name="_Toc510630712"/>
      <w:bookmarkStart w:id="191" w:name="_Toc510631589"/>
      <w:r w:rsidRPr="00E2746C">
        <w:t>5.</w:t>
      </w:r>
      <w:r w:rsidR="002F5451" w:rsidRPr="00E2746C">
        <w:t>6</w:t>
      </w:r>
      <w:r w:rsidRPr="00E2746C">
        <w:t xml:space="preserve"> </w:t>
      </w:r>
      <w:r w:rsidR="000018CC" w:rsidRPr="00E2746C">
        <w:t>Comparison with Existing Methods</w:t>
      </w:r>
      <w:bookmarkEnd w:id="189"/>
      <w:bookmarkEnd w:id="190"/>
      <w:bookmarkEnd w:id="191"/>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39836BD5"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w:t>
      </w:r>
      <w:r w:rsidR="00115895">
        <w:rPr>
          <w:rFonts w:ascii="Times New Roman" w:hAnsi="Times New Roman" w:cs="Times New Roman"/>
          <w:sz w:val="24"/>
          <w:szCs w:val="24"/>
        </w:rPr>
        <w:t>, and t</w:t>
      </w:r>
      <w:r w:rsidR="000018CC" w:rsidRPr="00E2746C">
        <w:rPr>
          <w:rFonts w:ascii="Times New Roman" w:hAnsi="Times New Roman" w:cs="Times New Roman"/>
          <w:sz w:val="24"/>
          <w:szCs w:val="24"/>
        </w:rPr>
        <w:t xml:space="preserve">he trace is added to the anomalous trace set if it </w:t>
      </w:r>
      <w:r w:rsidR="000018CC" w:rsidRPr="00E2746C">
        <w:rPr>
          <w:rFonts w:ascii="Times New Roman" w:hAnsi="Times New Roman" w:cs="Times New Roman"/>
          <w:sz w:val="24"/>
          <w:szCs w:val="24"/>
        </w:rPr>
        <w:lastRenderedPageBreak/>
        <w:t xml:space="preserve">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w:t>
      </w:r>
      <w:r w:rsidR="00D91C7F">
        <w:rPr>
          <w:rFonts w:ascii="Times New Roman" w:hAnsi="Times New Roman" w:cs="Times New Roman"/>
          <w:sz w:val="24"/>
          <w:szCs w:val="24"/>
        </w:rPr>
        <w:t xml:space="preserve"> which</w:t>
      </w:r>
      <w:r w:rsidR="006A6CB2">
        <w:rPr>
          <w:rFonts w:ascii="Times New Roman" w:hAnsi="Times New Roman" w:cs="Times New Roman"/>
          <w:sz w:val="24"/>
          <w:szCs w:val="24"/>
        </w:rPr>
        <w:t xml:space="preserve">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2"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2"/>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26816716"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00DA69D2">
        <w:rPr>
          <w:rFonts w:ascii="Times New Roman" w:eastAsiaTheme="minorEastAsia" w:hAnsi="Times New Roman" w:cs="Times New Roman"/>
          <w:sz w:val="24"/>
          <w:szCs w:val="24"/>
        </w:rPr>
        <w:t xml:space="preserve"> et al., 2013</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3"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3"/>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4" w:name="_Toc510621946"/>
      <w:bookmarkStart w:id="195" w:name="_Toc510630713"/>
      <w:bookmarkStart w:id="196"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4"/>
      <w:bookmarkEnd w:id="195"/>
      <w:bookmarkEnd w:id="196"/>
    </w:p>
    <w:p w14:paraId="4830D38A" w14:textId="28161418"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FD51F9">
        <w:rPr>
          <w:rFonts w:ascii="Times New Roman" w:eastAsia="Times New Roman" w:hAnsi="Times New Roman" w:cs="Times New Roman"/>
          <w:sz w:val="24"/>
          <w:szCs w:val="24"/>
        </w:rPr>
        <w:t>.</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7"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7"/>
      <w:r w:rsidRPr="00E2746C">
        <w:rPr>
          <w:rFonts w:ascii="Times New Roman" w:hAnsi="Times New Roman" w:cs="Times New Roman"/>
          <w:color w:val="auto"/>
          <w:sz w:val="24"/>
          <w:szCs w:val="24"/>
        </w:rPr>
        <w:t>: Models generated by the method on the NASA CEV software test dataset (Leemans,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8"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8"/>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F9684C"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199" w:name="_Toc510631591"/>
      <w:r w:rsidRPr="00E2746C">
        <w:t>5.</w:t>
      </w:r>
      <w:r w:rsidR="002F5451" w:rsidRPr="00E2746C">
        <w:t>8</w:t>
      </w:r>
      <w:r w:rsidRPr="00E2746C">
        <w:t xml:space="preserve"> Summary</w:t>
      </w:r>
      <w:bookmarkEnd w:id="199"/>
    </w:p>
    <w:p w14:paraId="714A861C" w14:textId="20C88C79"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w:t>
      </w:r>
      <w:r w:rsidR="004E03C6">
        <w:rPr>
          <w:rFonts w:ascii="Times New Roman" w:hAnsi="Times New Roman" w:cs="Times New Roman"/>
          <w:sz w:val="24"/>
          <w:szCs w:val="24"/>
        </w:rPr>
        <w:t>impact</w:t>
      </w:r>
      <w:r w:rsidR="005329BA">
        <w:rPr>
          <w:rFonts w:ascii="Times New Roman" w:hAnsi="Times New Roman" w:cs="Times New Roman"/>
          <w:sz w:val="24"/>
          <w:szCs w:val="24"/>
        </w:rPr>
        <w:t xml:space="preserve"> performance</w:t>
      </w:r>
      <w:r w:rsidR="004E03C6">
        <w:rPr>
          <w:rFonts w:ascii="Times New Roman" w:hAnsi="Times New Roman" w:cs="Times New Roman"/>
          <w:sz w:val="24"/>
          <w:szCs w:val="24"/>
        </w:rPr>
        <w:t xml:space="preserve"> far less</w:t>
      </w:r>
      <w:r w:rsidR="005329BA">
        <w:rPr>
          <w:rFonts w:ascii="Times New Roman" w:hAnsi="Times New Roman" w:cs="Times New Roman"/>
          <w:sz w:val="24"/>
          <w:szCs w:val="24"/>
        </w:rPr>
        <w:t xml:space="preserve">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37F7F">
        <w:rPr>
          <w:rFonts w:ascii="Times New Roman" w:hAnsi="Times New Roman" w:cs="Times New Roman"/>
          <w:sz w:val="24"/>
          <w:szCs w:val="24"/>
        </w:rPr>
        <w:t xml:space="preserve">anomaly detection </w:t>
      </w:r>
      <w:r w:rsidR="00971D82" w:rsidRPr="00E2746C">
        <w:rPr>
          <w:rFonts w:ascii="Times New Roman" w:hAnsi="Times New Roman" w:cs="Times New Roman"/>
          <w:sz w:val="24"/>
          <w:szCs w:val="24"/>
        </w:rPr>
        <w:t>algorithm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0"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1" w:name="_Toc510630714"/>
      <w:bookmarkStart w:id="202" w:name="_Toc510631592"/>
      <w:r w:rsidRPr="00E2746C">
        <w:lastRenderedPageBreak/>
        <w:t>CHAPTER SIX</w:t>
      </w:r>
      <w:r w:rsidR="000149FF" w:rsidRPr="00E2746C">
        <w:t>: CONCLUSIONS AND FUTURE WORK</w:t>
      </w:r>
      <w:bookmarkEnd w:id="200"/>
      <w:bookmarkEnd w:id="201"/>
      <w:bookmarkEnd w:id="202"/>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50F520C3"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such learning models to process mining, since they can potentially perform end-to-end normative pattern mining and anomaly detection with</w:t>
      </w:r>
      <w:r w:rsidR="00D810FF">
        <w:rPr>
          <w:rFonts w:ascii="Times New Roman" w:hAnsi="Times New Roman" w:cs="Times New Roman"/>
          <w:sz w:val="24"/>
          <w:szCs w:val="24"/>
        </w:rPr>
        <w:t xml:space="preserve"> less</w:t>
      </w:r>
      <w:r w:rsidR="000018CC" w:rsidRPr="00E2746C">
        <w:rPr>
          <w:rFonts w:ascii="Times New Roman" w:hAnsi="Times New Roman" w:cs="Times New Roman"/>
          <w:sz w:val="24"/>
          <w:szCs w:val="24"/>
        </w:rPr>
        <w:t xml:space="preserve">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3" w:name="_Toc510621948"/>
      <w:r w:rsidR="000F50DF" w:rsidRPr="00E2746C">
        <w:br w:type="page"/>
      </w:r>
    </w:p>
    <w:p w14:paraId="6D168614" w14:textId="6F724633" w:rsidR="00644859" w:rsidRPr="00E2746C" w:rsidRDefault="00C208AE" w:rsidP="00C61E76">
      <w:pPr>
        <w:pStyle w:val="Heading1"/>
      </w:pPr>
      <w:bookmarkStart w:id="204" w:name="_Toc510630715"/>
      <w:bookmarkStart w:id="205" w:name="_Toc510631593"/>
      <w:r w:rsidRPr="00E2746C">
        <w:lastRenderedPageBreak/>
        <w:t>REFERENCES</w:t>
      </w:r>
      <w:bookmarkEnd w:id="203"/>
      <w:bookmarkEnd w:id="204"/>
      <w:bookmarkEnd w:id="205"/>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6"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335F52B5" w:rsidR="007E7FC3" w:rsidRDefault="007E7FC3" w:rsidP="00A4797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6AF4C204" w14:textId="60FC2B8C" w:rsidR="00A4797E" w:rsidRPr="00A4797E" w:rsidRDefault="00A4797E" w:rsidP="00A4797E">
      <w:pPr>
        <w:pStyle w:val="ListParagraph"/>
        <w:numPr>
          <w:ilvl w:val="0"/>
          <w:numId w:val="15"/>
        </w:numPr>
        <w:spacing w:line="480" w:lineRule="auto"/>
        <w:rPr>
          <w:rFonts w:ascii="Times New Roman" w:hAnsi="Times New Roman" w:cs="Times New Roman"/>
          <w:bCs/>
        </w:rPr>
      </w:pPr>
      <w:r w:rsidRPr="00A4797E">
        <w:rPr>
          <w:rFonts w:ascii="Times New Roman" w:hAnsi="Times New Roman" w:cs="Times New Roman"/>
          <w:bCs/>
        </w:rPr>
        <w:t>Dietterich, T., Fern, A., Wong, W., Emmott, A., Das, S., Amran, M.A., &amp; Zemicheal, T. Advances in Anomaly Detection</w:t>
      </w:r>
      <w:r>
        <w:rPr>
          <w:rFonts w:ascii="Times New Roman" w:hAnsi="Times New Roman" w:cs="Times New Roman"/>
        </w:rPr>
        <w:t>.</w:t>
      </w:r>
      <w:r w:rsidRPr="00A4797E">
        <w:rPr>
          <w:rFonts w:ascii="Times New Roman" w:hAnsi="Times New Roman" w:cs="Times New Roman"/>
        </w:rPr>
        <w:t xml:space="preserve"> </w:t>
      </w:r>
      <w:r w:rsidRPr="00A4797E">
        <w:rPr>
          <w:rFonts w:ascii="Times New Roman" w:hAnsi="Times New Roman" w:cs="Times New Roman"/>
          <w:i/>
        </w:rPr>
        <w:t>Stanford Data Science Infoseminar</w:t>
      </w:r>
      <w:r w:rsidRPr="00A4797E">
        <w:rPr>
          <w:rFonts w:ascii="Times New Roman" w:hAnsi="Times New Roman" w:cs="Times New Roman"/>
        </w:rPr>
        <w:t>, February 27, 2015. Retrieved from http://web.engr.oregonstate.edu/~tgd/talks/stanford-feb-2015-v1.pdf.</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06471DF" w:rsidR="007E7FC3"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Toc510621949"/>
      <w:r w:rsidRPr="00E2746C">
        <w:rPr>
          <w:rFonts w:ascii="Times New Roman" w:hAnsi="Times New Roman" w:cs="Times New Roman"/>
          <w:sz w:val="24"/>
          <w:szCs w:val="24"/>
        </w:rPr>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7"/>
    </w:p>
    <w:p w14:paraId="58715BF7" w14:textId="2ED90CFA" w:rsidR="00BB50C9" w:rsidRPr="00BB50C9" w:rsidRDefault="00BB50C9" w:rsidP="00BB50C9">
      <w:pPr>
        <w:pStyle w:val="ListParagraph"/>
        <w:numPr>
          <w:ilvl w:val="0"/>
          <w:numId w:val="15"/>
        </w:numPr>
        <w:spacing w:after="0" w:line="480" w:lineRule="auto"/>
        <w:rPr>
          <w:rFonts w:ascii="Times New Roman" w:eastAsia="Times New Roman" w:hAnsi="Times New Roman" w:cs="Times New Roman"/>
          <w:sz w:val="24"/>
          <w:szCs w:val="24"/>
        </w:rPr>
      </w:pPr>
      <w:r w:rsidRPr="00BB50C9">
        <w:rPr>
          <w:rFonts w:ascii="Times New Roman" w:eastAsia="Times New Roman" w:hAnsi="Times New Roman" w:cs="Times New Roman"/>
          <w:sz w:val="24"/>
          <w:szCs w:val="24"/>
        </w:rPr>
        <w:t xml:space="preserve">Evermann, J., Rehse, J. R., &amp; Fettke, P. (2017). Predicting process behaviour using deep learning. </w:t>
      </w:r>
      <w:r w:rsidRPr="00BB50C9">
        <w:rPr>
          <w:rFonts w:ascii="Times New Roman" w:eastAsia="Times New Roman" w:hAnsi="Times New Roman" w:cs="Times New Roman"/>
          <w:i/>
          <w:iCs/>
          <w:sz w:val="24"/>
          <w:szCs w:val="24"/>
        </w:rPr>
        <w:t>Decision Support Systems</w:t>
      </w:r>
      <w:r w:rsidRPr="00BB50C9">
        <w:rPr>
          <w:rFonts w:ascii="Times New Roman" w:eastAsia="Times New Roman" w:hAnsi="Times New Roman" w:cs="Times New Roman"/>
          <w:sz w:val="24"/>
          <w:szCs w:val="24"/>
        </w:rPr>
        <w:t xml:space="preserve">, </w:t>
      </w:r>
      <w:r w:rsidRPr="00BB50C9">
        <w:rPr>
          <w:rFonts w:ascii="Times New Roman" w:eastAsia="Times New Roman" w:hAnsi="Times New Roman" w:cs="Times New Roman"/>
          <w:i/>
          <w:iCs/>
          <w:sz w:val="24"/>
          <w:szCs w:val="24"/>
        </w:rPr>
        <w:t>100</w:t>
      </w:r>
      <w:r w:rsidRPr="00BB50C9">
        <w:rPr>
          <w:rFonts w:ascii="Times New Roman" w:eastAsia="Times New Roman" w:hAnsi="Times New Roman" w:cs="Times New Roman"/>
          <w:sz w:val="24"/>
          <w:szCs w:val="24"/>
        </w:rPr>
        <w:t>, 129-140.</w:t>
      </w:r>
    </w:p>
    <w:p w14:paraId="065516F7" w14:textId="77777777" w:rsidR="007E7FC3" w:rsidRPr="00E2746C" w:rsidRDefault="007E7FC3" w:rsidP="00BB50C9">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Karp, R. M., &amp; Miller, R. E.</w:t>
      </w:r>
      <w:bookmarkStart w:id="208" w:name="_GoBack"/>
      <w:bookmarkEnd w:id="208"/>
      <w:r w:rsidRPr="00CA55E1">
        <w:rPr>
          <w:rFonts w:ascii="Times New Roman" w:eastAsia="Times New Roman" w:hAnsi="Times New Roman" w:cs="Times New Roman"/>
          <w:sz w:val="24"/>
          <w:szCs w:val="24"/>
        </w:rPr>
        <w:t xml:space="preserv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1958E33"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r w:rsidR="00F843A5">
        <w:rPr>
          <w:rFonts w:ascii="Times New Roman" w:hAnsi="Times New Roman" w:cs="Times New Roman"/>
          <w:sz w:val="24"/>
          <w:szCs w:val="24"/>
        </w:rPr>
        <w:t>.</w:t>
      </w:r>
    </w:p>
    <w:p w14:paraId="3B6087E5" w14:textId="117D3410"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r w:rsidR="00F843A5">
        <w:rPr>
          <w:rFonts w:ascii="Times New Roman" w:hAnsi="Times New Roman" w:cs="Times New Roman"/>
          <w:sz w:val="24"/>
          <w:szCs w:val="24"/>
        </w:rPr>
        <w:t>.</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0B431545" w:rsidR="007E7FC3"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2793A82C" w14:textId="6B305E6D" w:rsidR="00F843A5" w:rsidRPr="00F843A5" w:rsidRDefault="00F843A5" w:rsidP="00F843A5">
      <w:pPr>
        <w:pStyle w:val="ListParagraph"/>
        <w:numPr>
          <w:ilvl w:val="0"/>
          <w:numId w:val="15"/>
        </w:numPr>
        <w:spacing w:after="0" w:line="480" w:lineRule="auto"/>
        <w:rPr>
          <w:rFonts w:ascii="Times New Roman" w:eastAsia="Times New Roman" w:hAnsi="Times New Roman" w:cs="Times New Roman"/>
          <w:sz w:val="24"/>
          <w:szCs w:val="24"/>
        </w:rPr>
      </w:pPr>
      <w:r w:rsidRPr="00F843A5">
        <w:rPr>
          <w:rFonts w:ascii="Times New Roman" w:eastAsia="Times New Roman" w:hAnsi="Times New Roman" w:cs="Times New Roman"/>
          <w:sz w:val="24"/>
          <w:szCs w:val="24"/>
        </w:rPr>
        <w:t xml:space="preserve">Omar, S., Ngadi, A., &amp; Jebur, H. H. (2013). Machine learning techniques for anomaly detection: an overview. </w:t>
      </w:r>
      <w:r w:rsidRPr="00F843A5">
        <w:rPr>
          <w:rFonts w:ascii="Times New Roman" w:eastAsia="Times New Roman" w:hAnsi="Times New Roman" w:cs="Times New Roman"/>
          <w:i/>
          <w:iCs/>
          <w:sz w:val="24"/>
          <w:szCs w:val="24"/>
        </w:rPr>
        <w:t>International Journal of Computer Applications</w:t>
      </w:r>
      <w:r w:rsidRPr="00F843A5">
        <w:rPr>
          <w:rFonts w:ascii="Times New Roman" w:eastAsia="Times New Roman" w:hAnsi="Times New Roman" w:cs="Times New Roman"/>
          <w:sz w:val="24"/>
          <w:szCs w:val="24"/>
        </w:rPr>
        <w:t xml:space="preserve">, </w:t>
      </w:r>
      <w:r w:rsidRPr="00F843A5">
        <w:rPr>
          <w:rFonts w:ascii="Times New Roman" w:eastAsia="Times New Roman" w:hAnsi="Times New Roman" w:cs="Times New Roman"/>
          <w:i/>
          <w:iCs/>
          <w:sz w:val="24"/>
          <w:szCs w:val="24"/>
        </w:rPr>
        <w:t>79</w:t>
      </w:r>
      <w:r w:rsidRPr="00F843A5">
        <w:rPr>
          <w:rFonts w:ascii="Times New Roman" w:eastAsia="Times New Roman" w:hAnsi="Times New Roman" w:cs="Times New Roman"/>
          <w:sz w:val="24"/>
          <w:szCs w:val="24"/>
        </w:rPr>
        <w:t>(2).</w:t>
      </w:r>
    </w:p>
    <w:p w14:paraId="445AF3C8" w14:textId="77777777" w:rsidR="007E7FC3" w:rsidRPr="00E2746C"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05BA0A39"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4D26E248" w14:textId="4684B1FD"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Senator, T. E., Goldberg, H. G., Memory, A., Young, W. T., Rees, B., Pierce, R., et al. (2013, August). Detecting insider threats in a real corporate database of computer usage activity. In </w:t>
      </w:r>
      <w:r w:rsidRPr="00A4797E">
        <w:rPr>
          <w:rFonts w:ascii="Times New Roman" w:eastAsia="Times New Roman" w:hAnsi="Times New Roman" w:cs="Times New Roman"/>
          <w:i/>
          <w:iCs/>
          <w:sz w:val="24"/>
          <w:szCs w:val="24"/>
        </w:rPr>
        <w:t>Proceedings of the 19th ACM SIGKDD international conference on Knowledge discovery and data mining</w:t>
      </w:r>
      <w:r w:rsidRPr="00A4797E">
        <w:rPr>
          <w:rFonts w:ascii="Times New Roman" w:eastAsia="Times New Roman" w:hAnsi="Times New Roman" w:cs="Times New Roman"/>
          <w:sz w:val="24"/>
          <w:szCs w:val="24"/>
        </w:rPr>
        <w:t xml:space="preserve"> (pp. 1393-1401). ACM.</w:t>
      </w:r>
    </w:p>
    <w:p w14:paraId="057BEC49" w14:textId="7ACE7113" w:rsidR="009B0E48" w:rsidRPr="00E2746C" w:rsidRDefault="009B0E48" w:rsidP="00A4797E">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Shetty, J., &amp; Adibi, J. (2004). Enron email dataset. USC Information Sciences Institute, Tech. Rep</w:t>
      </w:r>
      <w:r w:rsidR="00523290">
        <w:rPr>
          <w:rFonts w:ascii="Times New Roman" w:eastAsia="Times New Roman" w:hAnsi="Times New Roman" w:cs="Times New Roman"/>
          <w:sz w:val="24"/>
          <w:szCs w:val="24"/>
        </w:rPr>
        <w:t>.</w:t>
      </w:r>
    </w:p>
    <w:p w14:paraId="03536D52" w14:textId="377C36FE" w:rsidR="007E7FC3"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35690BB" w14:textId="51772C26"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Tax, N., Verenich, I., La Rosa, M., &amp; Dumas, M. (2017, June). Predictive business process monitoring with LSTM neural networks. In </w:t>
      </w:r>
      <w:r w:rsidRPr="00A4797E">
        <w:rPr>
          <w:rFonts w:ascii="Times New Roman" w:eastAsia="Times New Roman" w:hAnsi="Times New Roman" w:cs="Times New Roman"/>
          <w:i/>
          <w:iCs/>
          <w:sz w:val="24"/>
          <w:szCs w:val="24"/>
        </w:rPr>
        <w:t>International Conference on Advanced Information Systems Engineering</w:t>
      </w:r>
      <w:r w:rsidRPr="00A4797E">
        <w:rPr>
          <w:rFonts w:ascii="Times New Roman" w:eastAsia="Times New Roman" w:hAnsi="Times New Roman" w:cs="Times New Roman"/>
          <w:sz w:val="24"/>
          <w:szCs w:val="24"/>
        </w:rPr>
        <w:t xml:space="preserve"> (pp. 477-492). Springer, Cham.</w:t>
      </w:r>
    </w:p>
    <w:p w14:paraId="32958C9A" w14:textId="6FBD07DD" w:rsidR="007E7FC3" w:rsidRPr="00E2746C"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6"/>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581C0CD6"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w:t>
      </w:r>
      <w:r w:rsidR="00D163A0">
        <w:rPr>
          <w:rFonts w:ascii="Times New Roman" w:hAnsi="Times New Roman" w:cs="Times New Roman"/>
          <w:sz w:val="24"/>
          <w:szCs w:val="24"/>
        </w:rPr>
        <w:t>6</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602BC992"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045B41">
        <w:rPr>
          <w:rFonts w:ascii="Times New Roman" w:hAnsi="Times New Roman" w:cs="Times New Roman"/>
          <w:color w:val="auto"/>
          <w:sz w:val="24"/>
          <w:szCs w:val="24"/>
        </w:rPr>
        <w:t>6</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61997F21"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w:t>
      </w:r>
      <w:r w:rsidR="005C23E7">
        <w:rPr>
          <w:rFonts w:ascii="Times New Roman" w:hAnsi="Times New Roman" w:cs="Times New Roman"/>
          <w:sz w:val="24"/>
          <w:szCs w:val="24"/>
        </w:rPr>
        <w:t>7</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1956BDCD"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7</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E4E46D2"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substructure is shown </w:t>
      </w:r>
      <w:r w:rsidR="000E1A27" w:rsidRPr="00E2746C">
        <w:rPr>
          <w:rFonts w:ascii="Times New Roman" w:hAnsi="Times New Roman" w:cs="Times New Roman"/>
          <w:sz w:val="24"/>
          <w:szCs w:val="24"/>
        </w:rPr>
        <w:t>in figure A1</w:t>
      </w:r>
      <w:r w:rsidR="00642AFD">
        <w:rPr>
          <w:rFonts w:ascii="Times New Roman" w:hAnsi="Times New Roman" w:cs="Times New Roman"/>
          <w:sz w:val="24"/>
          <w:szCs w:val="24"/>
        </w:rPr>
        <w:t>8</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5C14D3D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8</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4"/>
      <w:footerReference w:type="default" r:id="rId95"/>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88A864" w14:textId="77777777" w:rsidR="00284144" w:rsidRDefault="00284144" w:rsidP="001A50CF">
      <w:pPr>
        <w:spacing w:after="0" w:line="240" w:lineRule="auto"/>
      </w:pPr>
      <w:r>
        <w:separator/>
      </w:r>
    </w:p>
  </w:endnote>
  <w:endnote w:type="continuationSeparator" w:id="0">
    <w:p w14:paraId="21E32250" w14:textId="77777777" w:rsidR="00284144" w:rsidRDefault="00284144"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E24F7" w14:textId="7D93767A" w:rsidR="00A76FD3" w:rsidRDefault="00A76FD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974789"/>
      <w:docPartObj>
        <w:docPartGallery w:val="Page Numbers (Bottom of Page)"/>
        <w:docPartUnique/>
      </w:docPartObj>
    </w:sdtPr>
    <w:sdtEndPr>
      <w:rPr>
        <w:noProof/>
      </w:rPr>
    </w:sdtEndPr>
    <w:sdtContent>
      <w:p w14:paraId="63798D09" w14:textId="77777777" w:rsidR="00A76FD3" w:rsidRDefault="00A76FD3">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A76FD3" w:rsidRDefault="00A76FD3">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23848" w14:textId="77777777" w:rsidR="00284144" w:rsidRDefault="00284144" w:rsidP="001A50CF">
      <w:pPr>
        <w:spacing w:after="0" w:line="240" w:lineRule="auto"/>
      </w:pPr>
      <w:r>
        <w:separator/>
      </w:r>
    </w:p>
  </w:footnote>
  <w:footnote w:type="continuationSeparator" w:id="0">
    <w:p w14:paraId="2D2D2EEC" w14:textId="77777777" w:rsidR="00284144" w:rsidRDefault="00284144"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A76FD3" w:rsidRDefault="00A76F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006EF"/>
    <w:multiLevelType w:val="hybridMultilevel"/>
    <w:tmpl w:val="741E40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9"/>
  </w:num>
  <w:num w:numId="4">
    <w:abstractNumId w:val="15"/>
  </w:num>
  <w:num w:numId="5">
    <w:abstractNumId w:val="1"/>
  </w:num>
  <w:num w:numId="6">
    <w:abstractNumId w:val="3"/>
  </w:num>
  <w:num w:numId="7">
    <w:abstractNumId w:val="4"/>
  </w:num>
  <w:num w:numId="8">
    <w:abstractNumId w:val="8"/>
  </w:num>
  <w:num w:numId="9">
    <w:abstractNumId w:val="6"/>
  </w:num>
  <w:num w:numId="10">
    <w:abstractNumId w:val="16"/>
  </w:num>
  <w:num w:numId="11">
    <w:abstractNumId w:val="2"/>
  </w:num>
  <w:num w:numId="12">
    <w:abstractNumId w:val="5"/>
  </w:num>
  <w:num w:numId="13">
    <w:abstractNumId w:val="14"/>
  </w:num>
  <w:num w:numId="14">
    <w:abstractNumId w:val="7"/>
  </w:num>
  <w:num w:numId="15">
    <w:abstractNumId w:val="13"/>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715"/>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C50"/>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45B41"/>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571DF"/>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307"/>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5AC1"/>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43A"/>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895"/>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7D8"/>
    <w:rsid w:val="00135AB6"/>
    <w:rsid w:val="00136C58"/>
    <w:rsid w:val="00140158"/>
    <w:rsid w:val="001405BC"/>
    <w:rsid w:val="00141292"/>
    <w:rsid w:val="0014175E"/>
    <w:rsid w:val="00142722"/>
    <w:rsid w:val="00142B1B"/>
    <w:rsid w:val="00143B62"/>
    <w:rsid w:val="0014406F"/>
    <w:rsid w:val="001441EF"/>
    <w:rsid w:val="001451E9"/>
    <w:rsid w:val="0014555A"/>
    <w:rsid w:val="00145C88"/>
    <w:rsid w:val="00147FE3"/>
    <w:rsid w:val="00150722"/>
    <w:rsid w:val="00153BF9"/>
    <w:rsid w:val="00154943"/>
    <w:rsid w:val="00154A7B"/>
    <w:rsid w:val="00154F0E"/>
    <w:rsid w:val="0015585E"/>
    <w:rsid w:val="00155B8E"/>
    <w:rsid w:val="00155DB2"/>
    <w:rsid w:val="001560E4"/>
    <w:rsid w:val="00156651"/>
    <w:rsid w:val="00156C6C"/>
    <w:rsid w:val="001601DB"/>
    <w:rsid w:val="0016086C"/>
    <w:rsid w:val="001608E3"/>
    <w:rsid w:val="00161077"/>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95C"/>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5F91"/>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C51"/>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2CD"/>
    <w:rsid w:val="002476B8"/>
    <w:rsid w:val="00247713"/>
    <w:rsid w:val="002501AE"/>
    <w:rsid w:val="00250DE0"/>
    <w:rsid w:val="002515F9"/>
    <w:rsid w:val="00251BCD"/>
    <w:rsid w:val="002520F6"/>
    <w:rsid w:val="00252319"/>
    <w:rsid w:val="00252DBF"/>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050"/>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4144"/>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A7AEB"/>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B7C79"/>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1F15"/>
    <w:rsid w:val="002F2682"/>
    <w:rsid w:val="002F377E"/>
    <w:rsid w:val="002F4941"/>
    <w:rsid w:val="002F5451"/>
    <w:rsid w:val="002F5F05"/>
    <w:rsid w:val="002F6ACA"/>
    <w:rsid w:val="002F7352"/>
    <w:rsid w:val="002F7925"/>
    <w:rsid w:val="0030024E"/>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01A6"/>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669F"/>
    <w:rsid w:val="0033770D"/>
    <w:rsid w:val="00340AA2"/>
    <w:rsid w:val="003417F6"/>
    <w:rsid w:val="0034194E"/>
    <w:rsid w:val="00341A3B"/>
    <w:rsid w:val="0034370C"/>
    <w:rsid w:val="00343CA8"/>
    <w:rsid w:val="0034452C"/>
    <w:rsid w:val="00345C43"/>
    <w:rsid w:val="00345E04"/>
    <w:rsid w:val="00345F9E"/>
    <w:rsid w:val="00345FE6"/>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011"/>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0605"/>
    <w:rsid w:val="003A2FDA"/>
    <w:rsid w:val="003A318C"/>
    <w:rsid w:val="003A45C5"/>
    <w:rsid w:val="003A4B3B"/>
    <w:rsid w:val="003A4FF3"/>
    <w:rsid w:val="003A55E7"/>
    <w:rsid w:val="003A5762"/>
    <w:rsid w:val="003A5CC7"/>
    <w:rsid w:val="003A70C0"/>
    <w:rsid w:val="003A7532"/>
    <w:rsid w:val="003B1169"/>
    <w:rsid w:val="003B1E38"/>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652F"/>
    <w:rsid w:val="003C7E0B"/>
    <w:rsid w:val="003C7E28"/>
    <w:rsid w:val="003D0933"/>
    <w:rsid w:val="003D361A"/>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447E"/>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278F1"/>
    <w:rsid w:val="004300C6"/>
    <w:rsid w:val="00430159"/>
    <w:rsid w:val="004308E1"/>
    <w:rsid w:val="00430FBD"/>
    <w:rsid w:val="0043144F"/>
    <w:rsid w:val="00432D36"/>
    <w:rsid w:val="004330CB"/>
    <w:rsid w:val="0043538D"/>
    <w:rsid w:val="00435FE3"/>
    <w:rsid w:val="004369B6"/>
    <w:rsid w:val="004370E2"/>
    <w:rsid w:val="0043715A"/>
    <w:rsid w:val="00440185"/>
    <w:rsid w:val="00441A22"/>
    <w:rsid w:val="00441EB7"/>
    <w:rsid w:val="004440D2"/>
    <w:rsid w:val="0044507E"/>
    <w:rsid w:val="004451D1"/>
    <w:rsid w:val="00445394"/>
    <w:rsid w:val="00446688"/>
    <w:rsid w:val="004466CE"/>
    <w:rsid w:val="00446B5A"/>
    <w:rsid w:val="0044726A"/>
    <w:rsid w:val="0044758D"/>
    <w:rsid w:val="00447808"/>
    <w:rsid w:val="00450890"/>
    <w:rsid w:val="00450BCC"/>
    <w:rsid w:val="00450EF5"/>
    <w:rsid w:val="00451109"/>
    <w:rsid w:val="00451254"/>
    <w:rsid w:val="0045180D"/>
    <w:rsid w:val="00452019"/>
    <w:rsid w:val="0045215D"/>
    <w:rsid w:val="004521A8"/>
    <w:rsid w:val="00452BAA"/>
    <w:rsid w:val="00452D77"/>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04AA"/>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3C6"/>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83F"/>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27D7"/>
    <w:rsid w:val="00553576"/>
    <w:rsid w:val="0055529A"/>
    <w:rsid w:val="0055562C"/>
    <w:rsid w:val="0055621D"/>
    <w:rsid w:val="00556942"/>
    <w:rsid w:val="005578F0"/>
    <w:rsid w:val="0055795D"/>
    <w:rsid w:val="00557F94"/>
    <w:rsid w:val="00560210"/>
    <w:rsid w:val="00560295"/>
    <w:rsid w:val="00560F54"/>
    <w:rsid w:val="00560FE5"/>
    <w:rsid w:val="0056138A"/>
    <w:rsid w:val="005645E1"/>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626"/>
    <w:rsid w:val="00580AEA"/>
    <w:rsid w:val="005812F0"/>
    <w:rsid w:val="0058199B"/>
    <w:rsid w:val="00581FE4"/>
    <w:rsid w:val="0058241A"/>
    <w:rsid w:val="005827A6"/>
    <w:rsid w:val="00582917"/>
    <w:rsid w:val="00582B43"/>
    <w:rsid w:val="00583333"/>
    <w:rsid w:val="0058365D"/>
    <w:rsid w:val="00584BFB"/>
    <w:rsid w:val="00585163"/>
    <w:rsid w:val="00585E60"/>
    <w:rsid w:val="005867AB"/>
    <w:rsid w:val="00586E9A"/>
    <w:rsid w:val="00587D1A"/>
    <w:rsid w:val="00590374"/>
    <w:rsid w:val="005905D2"/>
    <w:rsid w:val="005907ED"/>
    <w:rsid w:val="005908C8"/>
    <w:rsid w:val="00590D23"/>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1C5E"/>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3E7"/>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0FA6"/>
    <w:rsid w:val="005E13E8"/>
    <w:rsid w:val="005E1412"/>
    <w:rsid w:val="005E1633"/>
    <w:rsid w:val="005E37B3"/>
    <w:rsid w:val="005E3BC0"/>
    <w:rsid w:val="005E4E80"/>
    <w:rsid w:val="005E507C"/>
    <w:rsid w:val="005E5685"/>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2AFD"/>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12B"/>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5719"/>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CF9"/>
    <w:rsid w:val="006E5E79"/>
    <w:rsid w:val="006E6417"/>
    <w:rsid w:val="006E6CCC"/>
    <w:rsid w:val="006E71BF"/>
    <w:rsid w:val="006E7429"/>
    <w:rsid w:val="006E793B"/>
    <w:rsid w:val="006F0360"/>
    <w:rsid w:val="006F0D4F"/>
    <w:rsid w:val="006F14A0"/>
    <w:rsid w:val="006F20D5"/>
    <w:rsid w:val="006F24B2"/>
    <w:rsid w:val="006F2795"/>
    <w:rsid w:val="006F297A"/>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D5D"/>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921"/>
    <w:rsid w:val="00741E8E"/>
    <w:rsid w:val="00741F13"/>
    <w:rsid w:val="00742767"/>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57D1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42BD"/>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27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B59"/>
    <w:rsid w:val="00811D12"/>
    <w:rsid w:val="00812303"/>
    <w:rsid w:val="0081290A"/>
    <w:rsid w:val="00813301"/>
    <w:rsid w:val="008153BC"/>
    <w:rsid w:val="00815541"/>
    <w:rsid w:val="00815E58"/>
    <w:rsid w:val="00816062"/>
    <w:rsid w:val="00816920"/>
    <w:rsid w:val="00816FE7"/>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68F"/>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2EA"/>
    <w:rsid w:val="00846531"/>
    <w:rsid w:val="00846E72"/>
    <w:rsid w:val="008474BA"/>
    <w:rsid w:val="008477C8"/>
    <w:rsid w:val="0085003A"/>
    <w:rsid w:val="00850077"/>
    <w:rsid w:val="008520DA"/>
    <w:rsid w:val="00852D78"/>
    <w:rsid w:val="00853747"/>
    <w:rsid w:val="00853D6E"/>
    <w:rsid w:val="008548F7"/>
    <w:rsid w:val="00854C15"/>
    <w:rsid w:val="00854EF6"/>
    <w:rsid w:val="008557F9"/>
    <w:rsid w:val="00857518"/>
    <w:rsid w:val="00857DBE"/>
    <w:rsid w:val="00860849"/>
    <w:rsid w:val="00860C9E"/>
    <w:rsid w:val="00860EFB"/>
    <w:rsid w:val="00861615"/>
    <w:rsid w:val="008621CE"/>
    <w:rsid w:val="008626B4"/>
    <w:rsid w:val="00862EB0"/>
    <w:rsid w:val="00862F64"/>
    <w:rsid w:val="00863358"/>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507"/>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0EE0"/>
    <w:rsid w:val="008C1038"/>
    <w:rsid w:val="008C24EC"/>
    <w:rsid w:val="008C28AA"/>
    <w:rsid w:val="008C2E0D"/>
    <w:rsid w:val="008C3026"/>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1CED"/>
    <w:rsid w:val="008D260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0DC8"/>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912"/>
    <w:rsid w:val="00907BCE"/>
    <w:rsid w:val="0091097F"/>
    <w:rsid w:val="00910E6D"/>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7F"/>
    <w:rsid w:val="00937FD4"/>
    <w:rsid w:val="00940707"/>
    <w:rsid w:val="0094109C"/>
    <w:rsid w:val="0094132C"/>
    <w:rsid w:val="009414BD"/>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374"/>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4E68"/>
    <w:rsid w:val="00A45595"/>
    <w:rsid w:val="00A46421"/>
    <w:rsid w:val="00A4648D"/>
    <w:rsid w:val="00A46DF3"/>
    <w:rsid w:val="00A47902"/>
    <w:rsid w:val="00A4797E"/>
    <w:rsid w:val="00A50456"/>
    <w:rsid w:val="00A51313"/>
    <w:rsid w:val="00A5144A"/>
    <w:rsid w:val="00A52173"/>
    <w:rsid w:val="00A5280F"/>
    <w:rsid w:val="00A52BD6"/>
    <w:rsid w:val="00A540ED"/>
    <w:rsid w:val="00A54B5D"/>
    <w:rsid w:val="00A56177"/>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76FD3"/>
    <w:rsid w:val="00A80248"/>
    <w:rsid w:val="00A804DB"/>
    <w:rsid w:val="00A80676"/>
    <w:rsid w:val="00A81828"/>
    <w:rsid w:val="00A827C5"/>
    <w:rsid w:val="00A82C39"/>
    <w:rsid w:val="00A82F39"/>
    <w:rsid w:val="00A857ED"/>
    <w:rsid w:val="00A86DAA"/>
    <w:rsid w:val="00A86E82"/>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4B20"/>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B4975"/>
    <w:rsid w:val="00AC0EF5"/>
    <w:rsid w:val="00AC1364"/>
    <w:rsid w:val="00AC1544"/>
    <w:rsid w:val="00AC1B36"/>
    <w:rsid w:val="00AC221E"/>
    <w:rsid w:val="00AC2702"/>
    <w:rsid w:val="00AC36BC"/>
    <w:rsid w:val="00AC3904"/>
    <w:rsid w:val="00AC3AC1"/>
    <w:rsid w:val="00AC6E85"/>
    <w:rsid w:val="00AC761C"/>
    <w:rsid w:val="00AD004E"/>
    <w:rsid w:val="00AD035C"/>
    <w:rsid w:val="00AD1DF3"/>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17B8"/>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55D3"/>
    <w:rsid w:val="00B2616E"/>
    <w:rsid w:val="00B261D0"/>
    <w:rsid w:val="00B26AD0"/>
    <w:rsid w:val="00B27B2E"/>
    <w:rsid w:val="00B303C8"/>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4D1"/>
    <w:rsid w:val="00B67EF4"/>
    <w:rsid w:val="00B712D5"/>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0CD"/>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0C9"/>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0BF"/>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DF9"/>
    <w:rsid w:val="00C03E7B"/>
    <w:rsid w:val="00C04019"/>
    <w:rsid w:val="00C041A6"/>
    <w:rsid w:val="00C041DE"/>
    <w:rsid w:val="00C05C3D"/>
    <w:rsid w:val="00C061D4"/>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1843"/>
    <w:rsid w:val="00C220BB"/>
    <w:rsid w:val="00C224B4"/>
    <w:rsid w:val="00C224FF"/>
    <w:rsid w:val="00C2288A"/>
    <w:rsid w:val="00C228B4"/>
    <w:rsid w:val="00C22921"/>
    <w:rsid w:val="00C22C6D"/>
    <w:rsid w:val="00C22D60"/>
    <w:rsid w:val="00C233C0"/>
    <w:rsid w:val="00C23AC1"/>
    <w:rsid w:val="00C255A0"/>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6A3"/>
    <w:rsid w:val="00CD28AA"/>
    <w:rsid w:val="00CD367C"/>
    <w:rsid w:val="00CD43C5"/>
    <w:rsid w:val="00CD5072"/>
    <w:rsid w:val="00CD52B8"/>
    <w:rsid w:val="00CD5563"/>
    <w:rsid w:val="00CD5FC7"/>
    <w:rsid w:val="00CD692B"/>
    <w:rsid w:val="00CE05D7"/>
    <w:rsid w:val="00CE16D9"/>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3A0"/>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1A9E"/>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5E62"/>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0FF"/>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1C7F"/>
    <w:rsid w:val="00D92E46"/>
    <w:rsid w:val="00D9368C"/>
    <w:rsid w:val="00D9506A"/>
    <w:rsid w:val="00D95219"/>
    <w:rsid w:val="00D957F2"/>
    <w:rsid w:val="00D9616D"/>
    <w:rsid w:val="00D961BA"/>
    <w:rsid w:val="00D96463"/>
    <w:rsid w:val="00D9652D"/>
    <w:rsid w:val="00D96695"/>
    <w:rsid w:val="00D972AA"/>
    <w:rsid w:val="00D97B20"/>
    <w:rsid w:val="00D97FA4"/>
    <w:rsid w:val="00DA113B"/>
    <w:rsid w:val="00DA1291"/>
    <w:rsid w:val="00DA159B"/>
    <w:rsid w:val="00DA261C"/>
    <w:rsid w:val="00DA2888"/>
    <w:rsid w:val="00DA3D65"/>
    <w:rsid w:val="00DA5316"/>
    <w:rsid w:val="00DA5B8C"/>
    <w:rsid w:val="00DA64C5"/>
    <w:rsid w:val="00DA65D7"/>
    <w:rsid w:val="00DA69D2"/>
    <w:rsid w:val="00DA794F"/>
    <w:rsid w:val="00DB0083"/>
    <w:rsid w:val="00DB0565"/>
    <w:rsid w:val="00DB0797"/>
    <w:rsid w:val="00DB1658"/>
    <w:rsid w:val="00DB1BB7"/>
    <w:rsid w:val="00DB2099"/>
    <w:rsid w:val="00DB2639"/>
    <w:rsid w:val="00DB2CE9"/>
    <w:rsid w:val="00DB4487"/>
    <w:rsid w:val="00DC04A4"/>
    <w:rsid w:val="00DC193A"/>
    <w:rsid w:val="00DC3AEB"/>
    <w:rsid w:val="00DC3DBB"/>
    <w:rsid w:val="00DC44A9"/>
    <w:rsid w:val="00DC4E8A"/>
    <w:rsid w:val="00DC535F"/>
    <w:rsid w:val="00DC571E"/>
    <w:rsid w:val="00DC6B56"/>
    <w:rsid w:val="00DC7D2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DF345B"/>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166"/>
    <w:rsid w:val="00E22345"/>
    <w:rsid w:val="00E223A4"/>
    <w:rsid w:val="00E2273B"/>
    <w:rsid w:val="00E22817"/>
    <w:rsid w:val="00E22CC4"/>
    <w:rsid w:val="00E22D81"/>
    <w:rsid w:val="00E22E3D"/>
    <w:rsid w:val="00E22FF1"/>
    <w:rsid w:val="00E23320"/>
    <w:rsid w:val="00E239C0"/>
    <w:rsid w:val="00E2405E"/>
    <w:rsid w:val="00E244DA"/>
    <w:rsid w:val="00E24928"/>
    <w:rsid w:val="00E25B90"/>
    <w:rsid w:val="00E25CD4"/>
    <w:rsid w:val="00E25D1F"/>
    <w:rsid w:val="00E2697C"/>
    <w:rsid w:val="00E26F14"/>
    <w:rsid w:val="00E27029"/>
    <w:rsid w:val="00E2746C"/>
    <w:rsid w:val="00E27630"/>
    <w:rsid w:val="00E301B0"/>
    <w:rsid w:val="00E3050A"/>
    <w:rsid w:val="00E32C5A"/>
    <w:rsid w:val="00E331BF"/>
    <w:rsid w:val="00E3345E"/>
    <w:rsid w:val="00E33461"/>
    <w:rsid w:val="00E33A05"/>
    <w:rsid w:val="00E34104"/>
    <w:rsid w:val="00E342D0"/>
    <w:rsid w:val="00E34AF8"/>
    <w:rsid w:val="00E34E42"/>
    <w:rsid w:val="00E354D3"/>
    <w:rsid w:val="00E3568F"/>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AB1"/>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0E33"/>
    <w:rsid w:val="00EF1401"/>
    <w:rsid w:val="00EF3EF7"/>
    <w:rsid w:val="00EF4A9E"/>
    <w:rsid w:val="00EF4ECF"/>
    <w:rsid w:val="00EF504E"/>
    <w:rsid w:val="00EF537C"/>
    <w:rsid w:val="00EF5CA0"/>
    <w:rsid w:val="00EF6E4A"/>
    <w:rsid w:val="00F006B8"/>
    <w:rsid w:val="00F0153B"/>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6A0"/>
    <w:rsid w:val="00F2399A"/>
    <w:rsid w:val="00F245FB"/>
    <w:rsid w:val="00F24B54"/>
    <w:rsid w:val="00F24CE0"/>
    <w:rsid w:val="00F26ED5"/>
    <w:rsid w:val="00F301A5"/>
    <w:rsid w:val="00F30440"/>
    <w:rsid w:val="00F306D0"/>
    <w:rsid w:val="00F30979"/>
    <w:rsid w:val="00F30B52"/>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4A34"/>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3A5"/>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3EB"/>
    <w:rsid w:val="00F93E39"/>
    <w:rsid w:val="00F958F2"/>
    <w:rsid w:val="00F959C7"/>
    <w:rsid w:val="00F961E2"/>
    <w:rsid w:val="00F966F0"/>
    <w:rsid w:val="00F9684C"/>
    <w:rsid w:val="00F96C7B"/>
    <w:rsid w:val="00F977E2"/>
    <w:rsid w:val="00FA0504"/>
    <w:rsid w:val="00FA0665"/>
    <w:rsid w:val="00FA0BA4"/>
    <w:rsid w:val="00FA1567"/>
    <w:rsid w:val="00FA1FFD"/>
    <w:rsid w:val="00FA27BB"/>
    <w:rsid w:val="00FA2A5F"/>
    <w:rsid w:val="00FA3127"/>
    <w:rsid w:val="00FA365D"/>
    <w:rsid w:val="00FA3F6C"/>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4DD8"/>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0996"/>
    <w:rsid w:val="00FD3E67"/>
    <w:rsid w:val="00FD469A"/>
    <w:rsid w:val="00FD4701"/>
    <w:rsid w:val="00FD497E"/>
    <w:rsid w:val="00FD4BE3"/>
    <w:rsid w:val="00FD4F63"/>
    <w:rsid w:val="00FD51F9"/>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5559"/>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DF74B-4B11-4368-8264-02EF9F38E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2881</TotalTime>
  <Pages>116</Pages>
  <Words>24173</Words>
  <Characters>137790</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161640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1216</cp:revision>
  <cp:lastPrinted>2018-04-13T23:46:00Z</cp:lastPrinted>
  <dcterms:created xsi:type="dcterms:W3CDTF">2018-04-03T23:09:00Z</dcterms:created>
  <dcterms:modified xsi:type="dcterms:W3CDTF">2018-05-03T01:42:00Z</dcterms:modified>
</cp:coreProperties>
</file>